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1B33E" w14:textId="0E11A665" w:rsidR="00565DF3" w:rsidRDefault="00565DF3" w:rsidP="009C4D41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50654851" wp14:editId="6E995905">
            <wp:simplePos x="0" y="0"/>
            <wp:positionH relativeFrom="margin">
              <wp:align>right</wp:align>
            </wp:positionH>
            <wp:positionV relativeFrom="paragraph">
              <wp:posOffset>-137795</wp:posOffset>
            </wp:positionV>
            <wp:extent cx="1463040" cy="777240"/>
            <wp:effectExtent l="0" t="0" r="3810" b="3810"/>
            <wp:wrapNone/>
            <wp:docPr id="201625367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321D">
        <w:rPr>
          <w:noProof/>
          <w:kern w:val="0"/>
          <w:lang w:val="en-GB"/>
        </w:rPr>
        <w:drawing>
          <wp:anchor distT="0" distB="0" distL="114300" distR="114300" simplePos="0" relativeHeight="251660288" behindDoc="0" locked="0" layoutInCell="1" allowOverlap="1" wp14:anchorId="10747FCC" wp14:editId="05CBFE01">
            <wp:simplePos x="0" y="0"/>
            <wp:positionH relativeFrom="margin">
              <wp:posOffset>0</wp:posOffset>
            </wp:positionH>
            <wp:positionV relativeFrom="topMargin">
              <wp:posOffset>899795</wp:posOffset>
            </wp:positionV>
            <wp:extent cx="1800804" cy="473429"/>
            <wp:effectExtent l="0" t="0" r="0" b="3175"/>
            <wp:wrapNone/>
            <wp:docPr id="1973520169" name="Immagine 1" descr="WechatIMG289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520169" name="Immagine 1" descr="WechatIMG289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804" cy="473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C94257" w14:textId="77777777" w:rsidR="00565DF3" w:rsidRDefault="00565DF3" w:rsidP="009C4D41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5AB9A74A" w14:textId="5FEEC61F" w:rsidR="00565DF3" w:rsidRDefault="00565DF3" w:rsidP="009C4D41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7CA1595D" w14:textId="77777777" w:rsidR="00565DF3" w:rsidRDefault="00565DF3" w:rsidP="00565DF3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228BA22F" w14:textId="63638991" w:rsidR="009C4D41" w:rsidRPr="00EB3E6F" w:rsidRDefault="00315685" w:rsidP="00565DF3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bookmarkStart w:id="0" w:name="_Hlk208568591"/>
      <w:r w:rsidRPr="00EB3E6F">
        <w:rPr>
          <w:rFonts w:ascii="Calibri" w:hAnsi="Calibri" w:cs="Calibri"/>
          <w:b/>
          <w:bCs/>
          <w:sz w:val="24"/>
          <w:szCs w:val="24"/>
        </w:rPr>
        <w:t>DO</w:t>
      </w:r>
      <w:r w:rsidR="00695D71" w:rsidRPr="00EB3E6F">
        <w:rPr>
          <w:rFonts w:ascii="Calibri" w:hAnsi="Calibri" w:cs="Calibri"/>
          <w:b/>
          <w:bCs/>
          <w:sz w:val="24"/>
          <w:szCs w:val="24"/>
        </w:rPr>
        <w:t>PPIA</w:t>
      </w:r>
      <w:r w:rsidR="00245411" w:rsidRPr="00EB3E6F">
        <w:rPr>
          <w:rFonts w:ascii="Calibri" w:hAnsi="Calibri" w:cs="Calibri"/>
          <w:b/>
          <w:bCs/>
          <w:sz w:val="24"/>
          <w:szCs w:val="24"/>
        </w:rPr>
        <w:t xml:space="preserve"> VETR</w:t>
      </w:r>
      <w:r w:rsidR="00442215" w:rsidRPr="00EB3E6F">
        <w:rPr>
          <w:rFonts w:ascii="Calibri" w:hAnsi="Calibri" w:cs="Calibri"/>
          <w:b/>
          <w:bCs/>
          <w:sz w:val="24"/>
          <w:szCs w:val="24"/>
        </w:rPr>
        <w:t xml:space="preserve">INA PER </w:t>
      </w:r>
      <w:r w:rsidR="00C3426B" w:rsidRPr="00EB3E6F">
        <w:rPr>
          <w:rFonts w:ascii="Calibri" w:hAnsi="Calibri" w:cs="Calibri"/>
          <w:b/>
          <w:bCs/>
          <w:sz w:val="24"/>
          <w:szCs w:val="24"/>
        </w:rPr>
        <w:t xml:space="preserve">IL </w:t>
      </w:r>
      <w:r w:rsidR="002031D2" w:rsidRPr="00EB3E6F">
        <w:rPr>
          <w:rFonts w:ascii="Calibri" w:hAnsi="Calibri" w:cs="Calibri"/>
          <w:b/>
          <w:bCs/>
          <w:sz w:val="24"/>
          <w:szCs w:val="24"/>
        </w:rPr>
        <w:t xml:space="preserve">VINO </w:t>
      </w:r>
      <w:r w:rsidR="001A4D6D" w:rsidRPr="00EB3E6F">
        <w:rPr>
          <w:rFonts w:ascii="Calibri" w:hAnsi="Calibri" w:cs="Calibri"/>
          <w:b/>
          <w:bCs/>
          <w:sz w:val="24"/>
          <w:szCs w:val="24"/>
        </w:rPr>
        <w:t>IT</w:t>
      </w:r>
      <w:r w:rsidR="00F11A83" w:rsidRPr="00EB3E6F">
        <w:rPr>
          <w:rFonts w:ascii="Calibri" w:hAnsi="Calibri" w:cs="Calibri"/>
          <w:b/>
          <w:bCs/>
          <w:sz w:val="24"/>
          <w:szCs w:val="24"/>
        </w:rPr>
        <w:t xml:space="preserve">ALIANO </w:t>
      </w:r>
      <w:r w:rsidR="00A902B2" w:rsidRPr="00EB3E6F">
        <w:rPr>
          <w:rFonts w:ascii="Calibri" w:hAnsi="Calibri" w:cs="Calibri"/>
          <w:b/>
          <w:bCs/>
          <w:sz w:val="24"/>
          <w:szCs w:val="24"/>
        </w:rPr>
        <w:t>IN CI</w:t>
      </w:r>
      <w:r w:rsidR="00103A78" w:rsidRPr="00EB3E6F">
        <w:rPr>
          <w:rFonts w:ascii="Calibri" w:hAnsi="Calibri" w:cs="Calibri"/>
          <w:b/>
          <w:bCs/>
          <w:sz w:val="24"/>
          <w:szCs w:val="24"/>
        </w:rPr>
        <w:t>NA</w:t>
      </w:r>
      <w:r w:rsidR="009A45C1" w:rsidRPr="00EB3E6F">
        <w:rPr>
          <w:rFonts w:ascii="Calibri" w:hAnsi="Calibri" w:cs="Calibri"/>
          <w:b/>
          <w:bCs/>
          <w:sz w:val="24"/>
          <w:szCs w:val="24"/>
        </w:rPr>
        <w:t xml:space="preserve"> CON </w:t>
      </w:r>
      <w:r w:rsidR="00121C10" w:rsidRPr="00EB3E6F">
        <w:rPr>
          <w:rFonts w:ascii="Calibri" w:hAnsi="Calibri" w:cs="Calibri"/>
          <w:b/>
          <w:bCs/>
          <w:sz w:val="24"/>
          <w:szCs w:val="24"/>
        </w:rPr>
        <w:t>VINITALY</w:t>
      </w:r>
      <w:r w:rsidR="00482AF4" w:rsidRPr="00EB3E6F">
        <w:rPr>
          <w:rFonts w:ascii="Calibri" w:hAnsi="Calibri" w:cs="Calibri"/>
          <w:b/>
          <w:bCs/>
          <w:sz w:val="24"/>
          <w:szCs w:val="24"/>
        </w:rPr>
        <w:t xml:space="preserve"> CHINA </w:t>
      </w:r>
      <w:r w:rsidR="009C509A" w:rsidRPr="00EB3E6F">
        <w:rPr>
          <w:rFonts w:ascii="Calibri" w:hAnsi="Calibri" w:cs="Calibri"/>
          <w:b/>
          <w:bCs/>
          <w:sz w:val="24"/>
          <w:szCs w:val="24"/>
        </w:rPr>
        <w:t>ROADSH</w:t>
      </w:r>
      <w:r w:rsidR="00872A5B" w:rsidRPr="00EB3E6F">
        <w:rPr>
          <w:rFonts w:ascii="Calibri" w:hAnsi="Calibri" w:cs="Calibri"/>
          <w:b/>
          <w:bCs/>
          <w:sz w:val="24"/>
          <w:szCs w:val="24"/>
        </w:rPr>
        <w:t xml:space="preserve">OW E </w:t>
      </w:r>
    </w:p>
    <w:p w14:paraId="61EC3887" w14:textId="7F2AA868" w:rsidR="009464F0" w:rsidRPr="00EB3E6F" w:rsidRDefault="00872A5B" w:rsidP="00565DF3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EB3E6F">
        <w:rPr>
          <w:rFonts w:ascii="Calibri" w:hAnsi="Calibri" w:cs="Calibri"/>
          <w:b/>
          <w:bCs/>
          <w:sz w:val="24"/>
          <w:szCs w:val="24"/>
        </w:rPr>
        <w:t>ITA</w:t>
      </w:r>
      <w:r w:rsidR="00F37890" w:rsidRPr="00EB3E6F">
        <w:rPr>
          <w:rFonts w:ascii="Calibri" w:hAnsi="Calibri" w:cs="Calibri"/>
          <w:b/>
          <w:bCs/>
          <w:sz w:val="24"/>
          <w:szCs w:val="24"/>
        </w:rPr>
        <w:t>LI</w:t>
      </w:r>
      <w:r w:rsidR="00662BAD" w:rsidRPr="00EB3E6F">
        <w:rPr>
          <w:rFonts w:ascii="Calibri" w:hAnsi="Calibri" w:cs="Calibri"/>
          <w:b/>
          <w:bCs/>
          <w:sz w:val="24"/>
          <w:szCs w:val="24"/>
        </w:rPr>
        <w:t>AN WIN</w:t>
      </w:r>
      <w:r w:rsidR="005E152F" w:rsidRPr="00EB3E6F">
        <w:rPr>
          <w:rFonts w:ascii="Calibri" w:hAnsi="Calibri" w:cs="Calibri"/>
          <w:b/>
          <w:bCs/>
          <w:sz w:val="24"/>
          <w:szCs w:val="24"/>
        </w:rPr>
        <w:t>E WEE</w:t>
      </w:r>
      <w:r w:rsidR="003E36C8" w:rsidRPr="00EB3E6F">
        <w:rPr>
          <w:rFonts w:ascii="Calibri" w:hAnsi="Calibri" w:cs="Calibri"/>
          <w:b/>
          <w:bCs/>
          <w:sz w:val="24"/>
          <w:szCs w:val="24"/>
        </w:rPr>
        <w:t>K</w:t>
      </w:r>
      <w:r w:rsidR="00A05B7A" w:rsidRPr="00EB3E6F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5B025C" w:rsidRPr="00EB3E6F">
        <w:rPr>
          <w:rFonts w:ascii="Calibri" w:hAnsi="Calibri" w:cs="Calibri"/>
          <w:b/>
          <w:bCs/>
          <w:sz w:val="24"/>
          <w:szCs w:val="24"/>
        </w:rPr>
        <w:t>TRA PECHINO, WUHAN E CHENGDU</w:t>
      </w:r>
      <w:r w:rsidR="008B42BB" w:rsidRPr="00EB3E6F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F578CB" w:rsidRPr="00EB3E6F">
        <w:rPr>
          <w:rFonts w:ascii="Calibri" w:hAnsi="Calibri" w:cs="Calibri"/>
          <w:b/>
          <w:bCs/>
          <w:sz w:val="24"/>
          <w:szCs w:val="24"/>
        </w:rPr>
        <w:t>DAL 1</w:t>
      </w:r>
      <w:r w:rsidR="00811CCF" w:rsidRPr="00EB3E6F">
        <w:rPr>
          <w:rFonts w:ascii="Calibri" w:hAnsi="Calibri" w:cs="Calibri"/>
          <w:b/>
          <w:bCs/>
          <w:sz w:val="24"/>
          <w:szCs w:val="24"/>
        </w:rPr>
        <w:t>5 AL 1</w:t>
      </w:r>
      <w:r w:rsidR="006D5472" w:rsidRPr="00EB3E6F">
        <w:rPr>
          <w:rFonts w:ascii="Calibri" w:hAnsi="Calibri" w:cs="Calibri"/>
          <w:b/>
          <w:bCs/>
          <w:sz w:val="24"/>
          <w:szCs w:val="24"/>
        </w:rPr>
        <w:t xml:space="preserve">9 </w:t>
      </w:r>
      <w:r w:rsidR="00CA69AE" w:rsidRPr="00EB3E6F">
        <w:rPr>
          <w:rFonts w:ascii="Calibri" w:hAnsi="Calibri" w:cs="Calibri"/>
          <w:b/>
          <w:bCs/>
          <w:sz w:val="24"/>
          <w:szCs w:val="24"/>
        </w:rPr>
        <w:t>SE</w:t>
      </w:r>
      <w:r w:rsidR="00AD562B" w:rsidRPr="00EB3E6F">
        <w:rPr>
          <w:rFonts w:ascii="Calibri" w:hAnsi="Calibri" w:cs="Calibri"/>
          <w:b/>
          <w:bCs/>
          <w:sz w:val="24"/>
          <w:szCs w:val="24"/>
        </w:rPr>
        <w:t>TTEMBR</w:t>
      </w:r>
      <w:r w:rsidR="005A6D53" w:rsidRPr="00EB3E6F">
        <w:rPr>
          <w:rFonts w:ascii="Calibri" w:hAnsi="Calibri" w:cs="Calibri"/>
          <w:b/>
          <w:bCs/>
          <w:sz w:val="24"/>
          <w:szCs w:val="24"/>
        </w:rPr>
        <w:t>E</w:t>
      </w:r>
    </w:p>
    <w:p w14:paraId="0DED0838" w14:textId="77777777" w:rsidR="009C4D41" w:rsidRPr="009C4D41" w:rsidRDefault="009C4D41" w:rsidP="00EA760C">
      <w:pPr>
        <w:jc w:val="center"/>
        <w:rPr>
          <w:rFonts w:ascii="Calibri" w:hAnsi="Calibri" w:cs="Calibri"/>
          <w:b/>
          <w:bCs/>
        </w:rPr>
      </w:pPr>
    </w:p>
    <w:p w14:paraId="5D2A8BE6" w14:textId="6A4E5B22" w:rsidR="00CA3AB4" w:rsidRPr="009C4D41" w:rsidRDefault="00636758" w:rsidP="00762135">
      <w:pPr>
        <w:jc w:val="both"/>
        <w:rPr>
          <w:rFonts w:ascii="Calibri" w:hAnsi="Calibri" w:cs="Calibri"/>
        </w:rPr>
      </w:pPr>
      <w:r w:rsidRPr="00565DF3">
        <w:rPr>
          <w:rFonts w:ascii="Calibri" w:hAnsi="Calibri" w:cs="Calibri"/>
          <w:b/>
          <w:bCs/>
        </w:rPr>
        <w:t>Verona, 12 settembre 2025</w:t>
      </w:r>
      <w:r w:rsidRPr="009C4D41">
        <w:rPr>
          <w:rFonts w:ascii="Calibri" w:hAnsi="Calibri" w:cs="Calibri"/>
        </w:rPr>
        <w:t>.</w:t>
      </w:r>
      <w:r w:rsidR="009D4293" w:rsidRPr="009C4D41">
        <w:rPr>
          <w:rFonts w:ascii="Calibri" w:hAnsi="Calibri" w:cs="Calibri"/>
        </w:rPr>
        <w:t xml:space="preserve"> Il vino italiano </w:t>
      </w:r>
      <w:r w:rsidR="00342E1A" w:rsidRPr="009C4D41">
        <w:rPr>
          <w:rFonts w:ascii="Calibri" w:hAnsi="Calibri" w:cs="Calibri"/>
        </w:rPr>
        <w:t>punta</w:t>
      </w:r>
      <w:r w:rsidR="009D4293" w:rsidRPr="009C4D41">
        <w:rPr>
          <w:rFonts w:ascii="Calibri" w:hAnsi="Calibri" w:cs="Calibri"/>
        </w:rPr>
        <w:t xml:space="preserve"> al Far East</w:t>
      </w:r>
      <w:r w:rsidR="007F1AC6" w:rsidRPr="009C4D41">
        <w:rPr>
          <w:rFonts w:ascii="Calibri" w:hAnsi="Calibri" w:cs="Calibri"/>
        </w:rPr>
        <w:t xml:space="preserve"> con </w:t>
      </w:r>
      <w:r w:rsidR="007F1AC6" w:rsidRPr="009C4D41">
        <w:rPr>
          <w:rFonts w:ascii="Calibri" w:hAnsi="Calibri" w:cs="Calibri"/>
          <w:b/>
          <w:bCs/>
        </w:rPr>
        <w:t>Vinitaly China Roadshow</w:t>
      </w:r>
      <w:r w:rsidR="006B66BB" w:rsidRPr="009C4D41">
        <w:rPr>
          <w:rFonts w:ascii="Calibri" w:hAnsi="Calibri" w:cs="Calibri"/>
        </w:rPr>
        <w:t>, i</w:t>
      </w:r>
      <w:r w:rsidR="00A1305E" w:rsidRPr="009C4D41">
        <w:rPr>
          <w:rFonts w:ascii="Calibri" w:hAnsi="Calibri" w:cs="Calibri"/>
        </w:rPr>
        <w:t xml:space="preserve">l format itinerante di promozione realizzato da Veronafiere in collaborazione con </w:t>
      </w:r>
      <w:r w:rsidR="008804FF" w:rsidRPr="009C4D41">
        <w:rPr>
          <w:rFonts w:ascii="Calibri" w:hAnsi="Calibri" w:cs="Calibri"/>
        </w:rPr>
        <w:t>ITA – Italian Trade Agency</w:t>
      </w:r>
      <w:r w:rsidR="00A51173" w:rsidRPr="009C4D41">
        <w:rPr>
          <w:rFonts w:ascii="Calibri" w:hAnsi="Calibri" w:cs="Calibri"/>
        </w:rPr>
        <w:t xml:space="preserve"> e il sos</w:t>
      </w:r>
      <w:r w:rsidR="003E5689" w:rsidRPr="009C4D41">
        <w:rPr>
          <w:rFonts w:ascii="Calibri" w:hAnsi="Calibri" w:cs="Calibri"/>
        </w:rPr>
        <w:t xml:space="preserve">tegno </w:t>
      </w:r>
      <w:r w:rsidR="00A51173" w:rsidRPr="009C4D41">
        <w:rPr>
          <w:rFonts w:ascii="Calibri" w:hAnsi="Calibri" w:cs="Calibri"/>
        </w:rPr>
        <w:t>del ministero degli Esteri</w:t>
      </w:r>
      <w:r w:rsidR="00940A8C" w:rsidRPr="009C4D41">
        <w:rPr>
          <w:rFonts w:ascii="Calibri" w:hAnsi="Calibri" w:cs="Calibri"/>
        </w:rPr>
        <w:t>,</w:t>
      </w:r>
      <w:r w:rsidR="006B66BB" w:rsidRPr="009C4D41">
        <w:rPr>
          <w:rFonts w:ascii="Calibri" w:hAnsi="Calibri" w:cs="Calibri"/>
        </w:rPr>
        <w:t xml:space="preserve"> </w:t>
      </w:r>
      <w:r w:rsidR="00995FFA" w:rsidRPr="009C4D41">
        <w:rPr>
          <w:rFonts w:ascii="Calibri" w:hAnsi="Calibri" w:cs="Calibri"/>
        </w:rPr>
        <w:t>in programma dal 15 al 19 settembre</w:t>
      </w:r>
      <w:r w:rsidR="0075757D" w:rsidRPr="009C4D41">
        <w:rPr>
          <w:rFonts w:ascii="Calibri" w:hAnsi="Calibri" w:cs="Calibri"/>
        </w:rPr>
        <w:t>. Tre le città selezionate per ospitare l’8</w:t>
      </w:r>
      <w:r w:rsidR="00394F88">
        <w:rPr>
          <w:rFonts w:ascii="Calibri" w:hAnsi="Calibri" w:cs="Calibri"/>
        </w:rPr>
        <w:t>ª</w:t>
      </w:r>
      <w:r w:rsidR="0075757D" w:rsidRPr="009C4D41">
        <w:rPr>
          <w:rFonts w:ascii="Calibri" w:hAnsi="Calibri" w:cs="Calibri"/>
        </w:rPr>
        <w:t xml:space="preserve"> edizione dell’evento</w:t>
      </w:r>
      <w:r w:rsidR="00B6474F" w:rsidRPr="009C4D41">
        <w:rPr>
          <w:rFonts w:ascii="Calibri" w:hAnsi="Calibri" w:cs="Calibri"/>
        </w:rPr>
        <w:t xml:space="preserve"> che </w:t>
      </w:r>
      <w:r w:rsidR="00313A3D" w:rsidRPr="009C4D41">
        <w:rPr>
          <w:rFonts w:ascii="Calibri" w:hAnsi="Calibri" w:cs="Calibri"/>
        </w:rPr>
        <w:t xml:space="preserve">partirà da </w:t>
      </w:r>
      <w:r w:rsidR="00313A3D" w:rsidRPr="009C4D41">
        <w:rPr>
          <w:rFonts w:ascii="Calibri" w:hAnsi="Calibri" w:cs="Calibri"/>
          <w:b/>
          <w:bCs/>
        </w:rPr>
        <w:t>Pechino</w:t>
      </w:r>
      <w:r w:rsidR="008D0806" w:rsidRPr="009C4D41">
        <w:rPr>
          <w:rFonts w:ascii="Calibri" w:hAnsi="Calibri" w:cs="Calibri"/>
        </w:rPr>
        <w:t>, al Nord</w:t>
      </w:r>
      <w:r w:rsidR="003A2195" w:rsidRPr="009C4D41">
        <w:rPr>
          <w:rFonts w:ascii="Calibri" w:hAnsi="Calibri" w:cs="Calibri"/>
        </w:rPr>
        <w:t>,</w:t>
      </w:r>
      <w:r w:rsidR="00B56AA2" w:rsidRPr="009C4D41">
        <w:rPr>
          <w:rFonts w:ascii="Calibri" w:hAnsi="Calibri" w:cs="Calibri"/>
        </w:rPr>
        <w:t xml:space="preserve"> </w:t>
      </w:r>
      <w:r w:rsidR="00313A3D" w:rsidRPr="009C4D41">
        <w:rPr>
          <w:rFonts w:ascii="Calibri" w:hAnsi="Calibri" w:cs="Calibri"/>
        </w:rPr>
        <w:t>il 15 settembre</w:t>
      </w:r>
      <w:r w:rsidR="00456D83" w:rsidRPr="009C4D41">
        <w:rPr>
          <w:rFonts w:ascii="Calibri" w:hAnsi="Calibri" w:cs="Calibri"/>
        </w:rPr>
        <w:t>,</w:t>
      </w:r>
      <w:r w:rsidR="00313A3D" w:rsidRPr="009C4D41">
        <w:rPr>
          <w:rFonts w:ascii="Calibri" w:hAnsi="Calibri" w:cs="Calibri"/>
        </w:rPr>
        <w:t xml:space="preserve"> </w:t>
      </w:r>
      <w:r w:rsidR="001A32C7" w:rsidRPr="009C4D41">
        <w:rPr>
          <w:rFonts w:ascii="Calibri" w:hAnsi="Calibri" w:cs="Calibri"/>
        </w:rPr>
        <w:t>per poi spostarsi</w:t>
      </w:r>
      <w:r w:rsidR="00313A3D" w:rsidRPr="009C4D41">
        <w:rPr>
          <w:rFonts w:ascii="Calibri" w:hAnsi="Calibri" w:cs="Calibri"/>
        </w:rPr>
        <w:t xml:space="preserve"> a</w:t>
      </w:r>
      <w:r w:rsidR="001A32C7" w:rsidRPr="009C4D41">
        <w:rPr>
          <w:rFonts w:ascii="Calibri" w:hAnsi="Calibri" w:cs="Calibri"/>
        </w:rPr>
        <w:t xml:space="preserve"> </w:t>
      </w:r>
      <w:r w:rsidR="00871D2C" w:rsidRPr="009C4D41">
        <w:rPr>
          <w:rFonts w:ascii="Calibri" w:hAnsi="Calibri" w:cs="Calibri"/>
          <w:b/>
          <w:bCs/>
        </w:rPr>
        <w:t>Wuhan</w:t>
      </w:r>
      <w:r w:rsidR="003A2195" w:rsidRPr="009C4D41">
        <w:rPr>
          <w:rFonts w:ascii="Calibri" w:hAnsi="Calibri" w:cs="Calibri"/>
        </w:rPr>
        <w:t xml:space="preserve">, </w:t>
      </w:r>
      <w:r w:rsidR="0027111F" w:rsidRPr="009C4D41">
        <w:rPr>
          <w:rFonts w:ascii="Calibri" w:hAnsi="Calibri" w:cs="Calibri"/>
        </w:rPr>
        <w:t xml:space="preserve">città hub </w:t>
      </w:r>
      <w:r w:rsidR="000B645F" w:rsidRPr="009C4D41">
        <w:rPr>
          <w:rFonts w:ascii="Calibri" w:hAnsi="Calibri" w:cs="Calibri"/>
        </w:rPr>
        <w:t>di collegamento nella Cina centrale</w:t>
      </w:r>
      <w:r w:rsidR="00871D2C" w:rsidRPr="009C4D41">
        <w:rPr>
          <w:rFonts w:ascii="Calibri" w:hAnsi="Calibri" w:cs="Calibri"/>
        </w:rPr>
        <w:t xml:space="preserve"> </w:t>
      </w:r>
      <w:r w:rsidR="001A32C7" w:rsidRPr="009C4D41">
        <w:rPr>
          <w:rFonts w:ascii="Calibri" w:hAnsi="Calibri" w:cs="Calibri"/>
        </w:rPr>
        <w:t>(17 settembre)</w:t>
      </w:r>
      <w:r w:rsidR="00D31EAF" w:rsidRPr="009C4D41">
        <w:rPr>
          <w:rFonts w:ascii="Calibri" w:hAnsi="Calibri" w:cs="Calibri"/>
        </w:rPr>
        <w:t xml:space="preserve"> </w:t>
      </w:r>
      <w:r w:rsidR="00313A3D" w:rsidRPr="009C4D41">
        <w:rPr>
          <w:rFonts w:ascii="Calibri" w:hAnsi="Calibri" w:cs="Calibri"/>
        </w:rPr>
        <w:t>e</w:t>
      </w:r>
      <w:r w:rsidR="00DE338A" w:rsidRPr="009C4D41">
        <w:rPr>
          <w:rFonts w:ascii="Calibri" w:hAnsi="Calibri" w:cs="Calibri"/>
        </w:rPr>
        <w:t xml:space="preserve"> infine</w:t>
      </w:r>
      <w:r w:rsidR="009500C2" w:rsidRPr="009C4D41">
        <w:rPr>
          <w:rFonts w:ascii="Calibri" w:hAnsi="Calibri" w:cs="Calibri"/>
        </w:rPr>
        <w:t xml:space="preserve"> a</w:t>
      </w:r>
      <w:r w:rsidR="00313A3D" w:rsidRPr="009C4D41">
        <w:rPr>
          <w:rFonts w:ascii="Calibri" w:hAnsi="Calibri" w:cs="Calibri"/>
        </w:rPr>
        <w:t xml:space="preserve"> </w:t>
      </w:r>
      <w:r w:rsidR="00313A3D" w:rsidRPr="009C4D41">
        <w:rPr>
          <w:rFonts w:ascii="Calibri" w:hAnsi="Calibri" w:cs="Calibri"/>
          <w:b/>
          <w:bCs/>
        </w:rPr>
        <w:t>Chengdu</w:t>
      </w:r>
      <w:r w:rsidR="00313A3D" w:rsidRPr="009C4D41">
        <w:rPr>
          <w:rFonts w:ascii="Calibri" w:hAnsi="Calibri" w:cs="Calibri"/>
        </w:rPr>
        <w:t xml:space="preserve"> (</w:t>
      </w:r>
      <w:r w:rsidR="005D4FA4" w:rsidRPr="009C4D41">
        <w:rPr>
          <w:rFonts w:ascii="Calibri" w:hAnsi="Calibri" w:cs="Calibri"/>
        </w:rPr>
        <w:t>19 settembre)</w:t>
      </w:r>
      <w:r w:rsidR="006F6477" w:rsidRPr="009C4D41">
        <w:rPr>
          <w:rFonts w:ascii="Calibri" w:hAnsi="Calibri" w:cs="Calibri"/>
        </w:rPr>
        <w:t xml:space="preserve">: </w:t>
      </w:r>
      <w:r w:rsidR="00CA3AB4" w:rsidRPr="009C4D41">
        <w:rPr>
          <w:rFonts w:ascii="Calibri" w:hAnsi="Calibri" w:cs="Calibri"/>
        </w:rPr>
        <w:t>un bacino di oltre 50 milioni di abitanti concentrati in poco più di duemila chilometri dalla capitale al centro della Cina, con due delle città più visitate dai turisti cinesi e con il maggior tasso di crescita per aperture di nuove attività legate alla ristorazione e all’intrattenimento.</w:t>
      </w:r>
    </w:p>
    <w:p w14:paraId="71A70CFE" w14:textId="4E820E0C" w:rsidR="009464F0" w:rsidRPr="009C4D41" w:rsidRDefault="006F6477" w:rsidP="00762135">
      <w:pPr>
        <w:jc w:val="both"/>
        <w:rPr>
          <w:rFonts w:ascii="Calibri" w:hAnsi="Calibri" w:cs="Calibri"/>
        </w:rPr>
      </w:pPr>
      <w:r w:rsidRPr="009C4D41">
        <w:rPr>
          <w:rFonts w:ascii="Calibri" w:hAnsi="Calibri" w:cs="Calibri"/>
        </w:rPr>
        <w:t xml:space="preserve">Presenti </w:t>
      </w:r>
      <w:r w:rsidR="00931C7C" w:rsidRPr="009C4D41">
        <w:rPr>
          <w:rFonts w:ascii="Calibri" w:hAnsi="Calibri" w:cs="Calibri"/>
        </w:rPr>
        <w:t xml:space="preserve">in ciascuna tappa del </w:t>
      </w:r>
      <w:r w:rsidR="00931C7C" w:rsidRPr="009C4D41">
        <w:rPr>
          <w:rFonts w:ascii="Calibri" w:hAnsi="Calibri" w:cs="Calibri"/>
          <w:i/>
          <w:iCs/>
        </w:rPr>
        <w:t>wine tour</w:t>
      </w:r>
      <w:r w:rsidR="00931C7C" w:rsidRPr="009C4D41">
        <w:rPr>
          <w:rFonts w:ascii="Calibri" w:hAnsi="Calibri" w:cs="Calibri"/>
        </w:rPr>
        <w:t xml:space="preserve"> cinese di Vinitaly, </w:t>
      </w:r>
      <w:r w:rsidR="0092455D" w:rsidRPr="009C4D41">
        <w:rPr>
          <w:rFonts w:ascii="Calibri" w:hAnsi="Calibri" w:cs="Calibri"/>
        </w:rPr>
        <w:t xml:space="preserve">31 aziende </w:t>
      </w:r>
      <w:r w:rsidR="007E3C1C" w:rsidRPr="009C4D41">
        <w:rPr>
          <w:rFonts w:ascii="Calibri" w:hAnsi="Calibri" w:cs="Calibri"/>
        </w:rPr>
        <w:t>rappresentative</w:t>
      </w:r>
      <w:r w:rsidR="009309FF" w:rsidRPr="009C4D41">
        <w:rPr>
          <w:rFonts w:ascii="Calibri" w:hAnsi="Calibri" w:cs="Calibri"/>
        </w:rPr>
        <w:t xml:space="preserve"> dell’offerta</w:t>
      </w:r>
      <w:r w:rsidR="007E3C1C" w:rsidRPr="009C4D41">
        <w:rPr>
          <w:rFonts w:ascii="Calibri" w:hAnsi="Calibri" w:cs="Calibri"/>
        </w:rPr>
        <w:t xml:space="preserve"> del vino italiano e il Consorzio vini d’Abruzzo</w:t>
      </w:r>
      <w:r w:rsidR="00E37DD7" w:rsidRPr="009C4D41">
        <w:rPr>
          <w:rFonts w:ascii="Calibri" w:hAnsi="Calibri" w:cs="Calibri"/>
        </w:rPr>
        <w:t>, protagonisti di un’agenda business</w:t>
      </w:r>
      <w:r w:rsidR="00FF72FD" w:rsidRPr="009C4D41">
        <w:rPr>
          <w:rFonts w:ascii="Calibri" w:hAnsi="Calibri" w:cs="Calibri"/>
        </w:rPr>
        <w:t xml:space="preserve"> con </w:t>
      </w:r>
      <w:r w:rsidR="00A62CB9" w:rsidRPr="009C4D41">
        <w:rPr>
          <w:rFonts w:ascii="Calibri" w:hAnsi="Calibri" w:cs="Calibri"/>
        </w:rPr>
        <w:t>16 tra i principali importatori asiatici</w:t>
      </w:r>
      <w:r w:rsidR="00FF72FD" w:rsidRPr="009C4D41">
        <w:rPr>
          <w:rFonts w:ascii="Calibri" w:hAnsi="Calibri" w:cs="Calibri"/>
        </w:rPr>
        <w:t>,</w:t>
      </w:r>
      <w:r w:rsidR="0051411F" w:rsidRPr="009C4D41">
        <w:rPr>
          <w:rFonts w:ascii="Calibri" w:hAnsi="Calibri" w:cs="Calibri"/>
        </w:rPr>
        <w:t xml:space="preserve"> già accreditati</w:t>
      </w:r>
      <w:r w:rsidR="00A62CB9" w:rsidRPr="009C4D41">
        <w:rPr>
          <w:rFonts w:ascii="Calibri" w:hAnsi="Calibri" w:cs="Calibri"/>
        </w:rPr>
        <w:t>. Ad accompagnare</w:t>
      </w:r>
      <w:r w:rsidR="0051411F" w:rsidRPr="009C4D41">
        <w:rPr>
          <w:rFonts w:ascii="Calibri" w:hAnsi="Calibri" w:cs="Calibri"/>
        </w:rPr>
        <w:t xml:space="preserve"> le</w:t>
      </w:r>
      <w:r w:rsidR="00CD5D8A" w:rsidRPr="009C4D41">
        <w:rPr>
          <w:rFonts w:ascii="Calibri" w:hAnsi="Calibri" w:cs="Calibri"/>
        </w:rPr>
        <w:t xml:space="preserve"> cantine in trasferta </w:t>
      </w:r>
      <w:r w:rsidR="001A641A" w:rsidRPr="009C4D41">
        <w:rPr>
          <w:rFonts w:ascii="Calibri" w:hAnsi="Calibri" w:cs="Calibri"/>
        </w:rPr>
        <w:t>per Vinitaly China Roadshow anch</w:t>
      </w:r>
      <w:r w:rsidR="00105AD1" w:rsidRPr="009C4D41">
        <w:rPr>
          <w:rFonts w:ascii="Calibri" w:hAnsi="Calibri" w:cs="Calibri"/>
        </w:rPr>
        <w:t xml:space="preserve">e </w:t>
      </w:r>
      <w:r w:rsidR="001A641A" w:rsidRPr="009C4D41">
        <w:rPr>
          <w:rFonts w:ascii="Calibri" w:hAnsi="Calibri" w:cs="Calibri"/>
        </w:rPr>
        <w:t>il</w:t>
      </w:r>
      <w:r w:rsidR="00105AD1" w:rsidRPr="009C4D41">
        <w:rPr>
          <w:rFonts w:ascii="Calibri" w:hAnsi="Calibri" w:cs="Calibri"/>
        </w:rPr>
        <w:t xml:space="preserve"> Consorzio</w:t>
      </w:r>
      <w:r w:rsidR="00D244C1" w:rsidRPr="009C4D41">
        <w:rPr>
          <w:rFonts w:ascii="Calibri" w:hAnsi="Calibri" w:cs="Calibri"/>
        </w:rPr>
        <w:t xml:space="preserve"> </w:t>
      </w:r>
      <w:r w:rsidR="00105AD1" w:rsidRPr="009C4D41">
        <w:rPr>
          <w:rFonts w:ascii="Calibri" w:hAnsi="Calibri" w:cs="Calibri"/>
        </w:rPr>
        <w:t>tutela Grana Padano</w:t>
      </w:r>
      <w:r w:rsidR="00D244C1" w:rsidRPr="009C4D41">
        <w:rPr>
          <w:rFonts w:ascii="Calibri" w:hAnsi="Calibri" w:cs="Calibri"/>
        </w:rPr>
        <w:t xml:space="preserve">, Rustichella e </w:t>
      </w:r>
      <w:r w:rsidR="00467868" w:rsidRPr="009C4D41">
        <w:rPr>
          <w:rFonts w:ascii="Calibri" w:hAnsi="Calibri" w:cs="Calibri"/>
        </w:rPr>
        <w:t>il</w:t>
      </w:r>
      <w:r w:rsidR="00D244C1" w:rsidRPr="009C4D41">
        <w:rPr>
          <w:rFonts w:ascii="Calibri" w:hAnsi="Calibri" w:cs="Calibri"/>
        </w:rPr>
        <w:t xml:space="preserve"> partner storico De Longhi.</w:t>
      </w:r>
    </w:p>
    <w:p w14:paraId="33A70052" w14:textId="27FE0719" w:rsidR="003E0D8C" w:rsidRPr="009C4D41" w:rsidRDefault="00C046FF" w:rsidP="00762135">
      <w:pPr>
        <w:jc w:val="both"/>
        <w:rPr>
          <w:rFonts w:ascii="Calibri" w:hAnsi="Calibri" w:cs="Calibri"/>
        </w:rPr>
      </w:pPr>
      <w:r w:rsidRPr="009C4D41">
        <w:rPr>
          <w:rFonts w:ascii="Calibri" w:hAnsi="Calibri" w:cs="Calibri"/>
        </w:rPr>
        <w:t>“</w:t>
      </w:r>
      <w:r w:rsidR="00F05691" w:rsidRPr="00F05691">
        <w:rPr>
          <w:rFonts w:ascii="Calibri" w:hAnsi="Calibri" w:cs="Calibri"/>
          <w:i/>
          <w:iCs/>
        </w:rPr>
        <w:t>Intendiamo consolidare ulteriormente il nostro presidio in questa Regione</w:t>
      </w:r>
      <w:r w:rsidR="00F05691">
        <w:rPr>
          <w:rFonts w:ascii="Calibri" w:hAnsi="Calibri" w:cs="Calibri"/>
          <w:i/>
          <w:iCs/>
        </w:rPr>
        <w:t xml:space="preserve"> </w:t>
      </w:r>
      <w:r w:rsidR="00704BFE" w:rsidRPr="009C4D41">
        <w:rPr>
          <w:rFonts w:ascii="Calibri" w:hAnsi="Calibri" w:cs="Calibri"/>
        </w:rPr>
        <w:t>-</w:t>
      </w:r>
      <w:r w:rsidR="00AF291A" w:rsidRPr="009C4D41">
        <w:rPr>
          <w:rFonts w:ascii="Calibri" w:hAnsi="Calibri" w:cs="Calibri"/>
        </w:rPr>
        <w:t xml:space="preserve"> sottolinea il presidente di Veronafiere</w:t>
      </w:r>
      <w:r w:rsidR="00704BFE" w:rsidRPr="009C4D41">
        <w:rPr>
          <w:rFonts w:ascii="Calibri" w:hAnsi="Calibri" w:cs="Calibri"/>
        </w:rPr>
        <w:t xml:space="preserve">, </w:t>
      </w:r>
      <w:r w:rsidR="00704BFE" w:rsidRPr="009C4D41">
        <w:rPr>
          <w:rFonts w:ascii="Calibri" w:hAnsi="Calibri" w:cs="Calibri"/>
          <w:b/>
          <w:bCs/>
        </w:rPr>
        <w:t>Federico Bricolo</w:t>
      </w:r>
      <w:r w:rsidR="00704BFE" w:rsidRPr="009C4D41">
        <w:rPr>
          <w:rFonts w:ascii="Calibri" w:hAnsi="Calibri" w:cs="Calibri"/>
        </w:rPr>
        <w:t xml:space="preserve"> -</w:t>
      </w:r>
      <w:r w:rsidR="00FF3499" w:rsidRPr="009C4D41">
        <w:rPr>
          <w:rFonts w:ascii="Calibri" w:hAnsi="Calibri" w:cs="Calibri"/>
        </w:rPr>
        <w:t xml:space="preserve">, </w:t>
      </w:r>
      <w:r w:rsidR="00FF3499" w:rsidRPr="009C4D41">
        <w:rPr>
          <w:rFonts w:ascii="Calibri" w:hAnsi="Calibri" w:cs="Calibri"/>
          <w:i/>
          <w:iCs/>
        </w:rPr>
        <w:t>un mercato che seppure strategico</w:t>
      </w:r>
      <w:r w:rsidR="007C61AD" w:rsidRPr="009C4D41">
        <w:rPr>
          <w:rFonts w:ascii="Calibri" w:hAnsi="Calibri" w:cs="Calibri"/>
          <w:i/>
          <w:iCs/>
        </w:rPr>
        <w:t>,</w:t>
      </w:r>
      <w:r w:rsidR="00FF3499" w:rsidRPr="009C4D41">
        <w:rPr>
          <w:rFonts w:ascii="Calibri" w:hAnsi="Calibri" w:cs="Calibri"/>
          <w:i/>
          <w:iCs/>
        </w:rPr>
        <w:t xml:space="preserve"> soprattutto </w:t>
      </w:r>
      <w:r w:rsidR="00EB4381" w:rsidRPr="009C4D41">
        <w:rPr>
          <w:rFonts w:ascii="Calibri" w:hAnsi="Calibri" w:cs="Calibri"/>
          <w:i/>
          <w:iCs/>
        </w:rPr>
        <w:t>in un contesto in cui prevale l’imperativo della diversificazione</w:t>
      </w:r>
      <w:r w:rsidR="007C61AD" w:rsidRPr="009C4D41">
        <w:rPr>
          <w:rFonts w:ascii="Calibri" w:hAnsi="Calibri" w:cs="Calibri"/>
          <w:i/>
          <w:iCs/>
        </w:rPr>
        <w:t>, non ha ancora espresso il suo potenziale</w:t>
      </w:r>
      <w:r w:rsidR="00712A28" w:rsidRPr="009C4D41">
        <w:rPr>
          <w:rFonts w:ascii="Calibri" w:hAnsi="Calibri" w:cs="Calibri"/>
          <w:i/>
          <w:iCs/>
        </w:rPr>
        <w:t xml:space="preserve">. </w:t>
      </w:r>
      <w:r w:rsidR="00CD3F3B" w:rsidRPr="009C4D41">
        <w:rPr>
          <w:rFonts w:ascii="Calibri" w:hAnsi="Calibri" w:cs="Calibri"/>
          <w:i/>
          <w:iCs/>
        </w:rPr>
        <w:t xml:space="preserve">Siamo consapevoli che gli obiettivi in termini di posizionamento del vino italiano sono ancora </w:t>
      </w:r>
      <w:r w:rsidR="002C7665" w:rsidRPr="009C4D41">
        <w:rPr>
          <w:rFonts w:ascii="Calibri" w:hAnsi="Calibri" w:cs="Calibri"/>
          <w:i/>
          <w:iCs/>
        </w:rPr>
        <w:t>lontani</w:t>
      </w:r>
      <w:r w:rsidR="00C92C29" w:rsidRPr="009C4D41">
        <w:rPr>
          <w:rFonts w:ascii="Calibri" w:hAnsi="Calibri" w:cs="Calibri"/>
          <w:i/>
          <w:iCs/>
        </w:rPr>
        <w:t xml:space="preserve"> e che vanno intensificati gli sforzi</w:t>
      </w:r>
      <w:r w:rsidR="00D53B88" w:rsidRPr="009C4D41">
        <w:rPr>
          <w:rFonts w:ascii="Calibri" w:hAnsi="Calibri" w:cs="Calibri"/>
          <w:i/>
          <w:iCs/>
        </w:rPr>
        <w:t xml:space="preserve"> per sostenere le aziende e per facilitar</w:t>
      </w:r>
      <w:r w:rsidR="00013C83" w:rsidRPr="009C4D41">
        <w:rPr>
          <w:rFonts w:ascii="Calibri" w:hAnsi="Calibri" w:cs="Calibri"/>
          <w:i/>
          <w:iCs/>
        </w:rPr>
        <w:t>ne l’ingresso</w:t>
      </w:r>
      <w:r w:rsidR="003E0D8C" w:rsidRPr="009C4D41">
        <w:rPr>
          <w:rFonts w:ascii="Calibri" w:hAnsi="Calibri" w:cs="Calibri"/>
          <w:i/>
          <w:iCs/>
        </w:rPr>
        <w:t xml:space="preserve"> commerciale</w:t>
      </w:r>
      <w:r w:rsidR="003E0D8C" w:rsidRPr="009C4D41">
        <w:rPr>
          <w:rFonts w:ascii="Calibri" w:hAnsi="Calibri" w:cs="Calibri"/>
        </w:rPr>
        <w:t>”.</w:t>
      </w:r>
    </w:p>
    <w:p w14:paraId="0D0DD745" w14:textId="0F72669B" w:rsidR="00B57588" w:rsidRPr="009C4D41" w:rsidRDefault="007F1E52" w:rsidP="00762135">
      <w:pPr>
        <w:jc w:val="both"/>
        <w:rPr>
          <w:rFonts w:ascii="Calibri" w:hAnsi="Calibri" w:cs="Calibri"/>
        </w:rPr>
      </w:pPr>
      <w:r w:rsidRPr="009C4D41">
        <w:rPr>
          <w:rFonts w:ascii="Calibri" w:hAnsi="Calibri" w:cs="Calibri"/>
        </w:rPr>
        <w:t xml:space="preserve">In calendario </w:t>
      </w:r>
      <w:r w:rsidR="00567927" w:rsidRPr="009C4D41">
        <w:rPr>
          <w:rFonts w:ascii="Calibri" w:hAnsi="Calibri" w:cs="Calibri"/>
        </w:rPr>
        <w:t>nelle tre città, un cartellone di masterclass</w:t>
      </w:r>
      <w:r w:rsidR="00E052D5" w:rsidRPr="009C4D41">
        <w:rPr>
          <w:rFonts w:ascii="Calibri" w:hAnsi="Calibri" w:cs="Calibri"/>
        </w:rPr>
        <w:t xml:space="preserve"> </w:t>
      </w:r>
      <w:r w:rsidR="00C27A9C" w:rsidRPr="009C4D41">
        <w:rPr>
          <w:rFonts w:ascii="Calibri" w:hAnsi="Calibri" w:cs="Calibri"/>
        </w:rPr>
        <w:t>dedicat</w:t>
      </w:r>
      <w:r w:rsidR="00E052D5" w:rsidRPr="009C4D41">
        <w:rPr>
          <w:rFonts w:ascii="Calibri" w:hAnsi="Calibri" w:cs="Calibri"/>
        </w:rPr>
        <w:t>e</w:t>
      </w:r>
      <w:r w:rsidR="00C27A9C" w:rsidRPr="009C4D41">
        <w:rPr>
          <w:rFonts w:ascii="Calibri" w:hAnsi="Calibri" w:cs="Calibri"/>
        </w:rPr>
        <w:t xml:space="preserve"> al trad</w:t>
      </w:r>
      <w:r w:rsidR="00F93CD8" w:rsidRPr="009C4D41">
        <w:rPr>
          <w:rFonts w:ascii="Calibri" w:hAnsi="Calibri" w:cs="Calibri"/>
        </w:rPr>
        <w:t>e</w:t>
      </w:r>
      <w:r w:rsidR="009A1435" w:rsidRPr="009C4D41">
        <w:rPr>
          <w:rFonts w:ascii="Calibri" w:hAnsi="Calibri" w:cs="Calibri"/>
        </w:rPr>
        <w:t xml:space="preserve"> a partire</w:t>
      </w:r>
      <w:r w:rsidR="00705A17" w:rsidRPr="009C4D41">
        <w:rPr>
          <w:rFonts w:ascii="Calibri" w:hAnsi="Calibri" w:cs="Calibri"/>
        </w:rPr>
        <w:t xml:space="preserve"> da</w:t>
      </w:r>
      <w:r w:rsidR="00B72873" w:rsidRPr="009C4D41">
        <w:rPr>
          <w:rFonts w:ascii="Calibri" w:hAnsi="Calibri" w:cs="Calibri"/>
        </w:rPr>
        <w:t xml:space="preserve"> “</w:t>
      </w:r>
      <w:r w:rsidR="00B72873" w:rsidRPr="009C4D41">
        <w:rPr>
          <w:rFonts w:ascii="Calibri" w:hAnsi="Calibri" w:cs="Calibri"/>
          <w:i/>
          <w:iCs/>
        </w:rPr>
        <w:t>North to heart: Friuli to Tuscany</w:t>
      </w:r>
      <w:r w:rsidR="00CD4CDB" w:rsidRPr="009C4D41">
        <w:rPr>
          <w:rFonts w:ascii="Calibri" w:hAnsi="Calibri" w:cs="Calibri"/>
          <w:i/>
          <w:iCs/>
        </w:rPr>
        <w:t xml:space="preserve"> with Frescobaldi</w:t>
      </w:r>
      <w:r w:rsidR="00CD4CDB" w:rsidRPr="009C4D41">
        <w:rPr>
          <w:rFonts w:ascii="Calibri" w:hAnsi="Calibri" w:cs="Calibri"/>
        </w:rPr>
        <w:t>”, il tasting in apertura a Pechino</w:t>
      </w:r>
      <w:r w:rsidR="00AC60BC" w:rsidRPr="009C4D41">
        <w:rPr>
          <w:rFonts w:ascii="Calibri" w:hAnsi="Calibri" w:cs="Calibri"/>
        </w:rPr>
        <w:t xml:space="preserve"> </w:t>
      </w:r>
      <w:r w:rsidR="00E12997" w:rsidRPr="009C4D41">
        <w:rPr>
          <w:rFonts w:ascii="Calibri" w:hAnsi="Calibri" w:cs="Calibri"/>
        </w:rPr>
        <w:t>guidato dal vicepresidente dell’azienda,</w:t>
      </w:r>
      <w:r w:rsidR="00AC60BC" w:rsidRPr="009C4D41">
        <w:rPr>
          <w:rFonts w:ascii="Calibri" w:hAnsi="Calibri" w:cs="Calibri"/>
        </w:rPr>
        <w:t xml:space="preserve"> Stefano Benin</w:t>
      </w:r>
      <w:r w:rsidR="00E12997" w:rsidRPr="009C4D41">
        <w:rPr>
          <w:rFonts w:ascii="Calibri" w:hAnsi="Calibri" w:cs="Calibri"/>
        </w:rPr>
        <w:t>i, oltre</w:t>
      </w:r>
      <w:r w:rsidR="00EE08AE" w:rsidRPr="009C4D41">
        <w:rPr>
          <w:rFonts w:ascii="Calibri" w:hAnsi="Calibri" w:cs="Calibri"/>
        </w:rPr>
        <w:t xml:space="preserve"> ai</w:t>
      </w:r>
      <w:r w:rsidR="00F86651" w:rsidRPr="009C4D41">
        <w:rPr>
          <w:rFonts w:ascii="Calibri" w:hAnsi="Calibri" w:cs="Calibri"/>
        </w:rPr>
        <w:t xml:space="preserve"> focus su</w:t>
      </w:r>
      <w:r w:rsidR="0027611C" w:rsidRPr="009C4D41">
        <w:rPr>
          <w:rFonts w:ascii="Calibri" w:hAnsi="Calibri" w:cs="Calibri"/>
        </w:rPr>
        <w:t>i vini iconici italiani</w:t>
      </w:r>
      <w:r w:rsidR="00F47E23" w:rsidRPr="009C4D41">
        <w:rPr>
          <w:rFonts w:ascii="Calibri" w:hAnsi="Calibri" w:cs="Calibri"/>
        </w:rPr>
        <w:t xml:space="preserve"> organizz</w:t>
      </w:r>
      <w:r w:rsidR="00136AEB" w:rsidRPr="009C4D41">
        <w:rPr>
          <w:rFonts w:ascii="Calibri" w:hAnsi="Calibri" w:cs="Calibri"/>
        </w:rPr>
        <w:t xml:space="preserve">ato nell’ambito del progetto </w:t>
      </w:r>
      <w:r w:rsidR="00136AEB" w:rsidRPr="009C4D41">
        <w:rPr>
          <w:rFonts w:ascii="Calibri" w:hAnsi="Calibri" w:cs="Calibri"/>
          <w:i/>
          <w:iCs/>
        </w:rPr>
        <w:t>Taste the difference: q</w:t>
      </w:r>
      <w:r w:rsidR="00F3708B" w:rsidRPr="009C4D41">
        <w:rPr>
          <w:rFonts w:ascii="Calibri" w:hAnsi="Calibri" w:cs="Calibri"/>
          <w:i/>
          <w:iCs/>
        </w:rPr>
        <w:t>u</w:t>
      </w:r>
      <w:r w:rsidR="00136AEB" w:rsidRPr="009C4D41">
        <w:rPr>
          <w:rFonts w:ascii="Calibri" w:hAnsi="Calibri" w:cs="Calibri"/>
          <w:i/>
          <w:iCs/>
        </w:rPr>
        <w:t>ality wines from the heart of Eu</w:t>
      </w:r>
      <w:r w:rsidR="00F3708B" w:rsidRPr="009C4D41">
        <w:rPr>
          <w:rFonts w:ascii="Calibri" w:hAnsi="Calibri" w:cs="Calibri"/>
          <w:i/>
          <w:iCs/>
        </w:rPr>
        <w:t>rope</w:t>
      </w:r>
      <w:r w:rsidR="00EE08AE" w:rsidRPr="009C4D41">
        <w:rPr>
          <w:rFonts w:ascii="Calibri" w:hAnsi="Calibri" w:cs="Calibri"/>
          <w:i/>
          <w:iCs/>
        </w:rPr>
        <w:t xml:space="preserve"> </w:t>
      </w:r>
      <w:r w:rsidR="00EE08AE" w:rsidRPr="009C4D41">
        <w:rPr>
          <w:rFonts w:ascii="Calibri" w:hAnsi="Calibri" w:cs="Calibri"/>
        </w:rPr>
        <w:t>e a quello</w:t>
      </w:r>
      <w:r w:rsidR="00EE08AE" w:rsidRPr="009C4D41">
        <w:rPr>
          <w:rFonts w:ascii="Calibri" w:hAnsi="Calibri" w:cs="Calibri"/>
          <w:i/>
          <w:iCs/>
        </w:rPr>
        <w:t xml:space="preserve"> </w:t>
      </w:r>
      <w:r w:rsidR="00EE08AE" w:rsidRPr="009C4D41">
        <w:rPr>
          <w:rFonts w:ascii="Calibri" w:hAnsi="Calibri" w:cs="Calibri"/>
        </w:rPr>
        <w:t xml:space="preserve">sul </w:t>
      </w:r>
      <w:r w:rsidR="00670349" w:rsidRPr="009C4D41">
        <w:rPr>
          <w:rFonts w:ascii="Calibri" w:hAnsi="Calibri" w:cs="Calibri"/>
        </w:rPr>
        <w:t>Montepulciano d’Abruzzo</w:t>
      </w:r>
      <w:r w:rsidR="00EE08AE" w:rsidRPr="009C4D41">
        <w:rPr>
          <w:rFonts w:ascii="Calibri" w:hAnsi="Calibri" w:cs="Calibri"/>
          <w:i/>
          <w:iCs/>
        </w:rPr>
        <w:t xml:space="preserve">. </w:t>
      </w:r>
      <w:r w:rsidR="00160681" w:rsidRPr="009C4D41">
        <w:rPr>
          <w:rFonts w:ascii="Calibri" w:hAnsi="Calibri" w:cs="Calibri"/>
        </w:rPr>
        <w:t xml:space="preserve">Mentre a Wuhan (16 settembre) </w:t>
      </w:r>
      <w:r w:rsidR="008804FF" w:rsidRPr="009C4D41">
        <w:rPr>
          <w:rFonts w:ascii="Calibri" w:hAnsi="Calibri" w:cs="Calibri"/>
        </w:rPr>
        <w:t>ITA – Italian Trade Agency</w:t>
      </w:r>
      <w:r w:rsidR="00124891" w:rsidRPr="009C4D41">
        <w:rPr>
          <w:rFonts w:ascii="Calibri" w:hAnsi="Calibri" w:cs="Calibri"/>
        </w:rPr>
        <w:t xml:space="preserve"> promuo</w:t>
      </w:r>
      <w:r w:rsidR="00A45FF6" w:rsidRPr="009C4D41">
        <w:rPr>
          <w:rFonts w:ascii="Calibri" w:hAnsi="Calibri" w:cs="Calibri"/>
        </w:rPr>
        <w:t>v</w:t>
      </w:r>
      <w:r w:rsidR="00124891" w:rsidRPr="009C4D41">
        <w:rPr>
          <w:rFonts w:ascii="Calibri" w:hAnsi="Calibri" w:cs="Calibri"/>
        </w:rPr>
        <w:t xml:space="preserve">erà </w:t>
      </w:r>
      <w:r w:rsidR="00A16939" w:rsidRPr="009C4D41">
        <w:rPr>
          <w:rFonts w:ascii="Calibri" w:hAnsi="Calibri" w:cs="Calibri"/>
        </w:rPr>
        <w:t xml:space="preserve">una edizione speciale del corso </w:t>
      </w:r>
      <w:r w:rsidR="00A45FF6" w:rsidRPr="009C4D41">
        <w:rPr>
          <w:rFonts w:ascii="Calibri" w:hAnsi="Calibri" w:cs="Calibri"/>
        </w:rPr>
        <w:t>“</w:t>
      </w:r>
      <w:r w:rsidR="00A45FF6" w:rsidRPr="009C4D41">
        <w:rPr>
          <w:rFonts w:ascii="Calibri" w:hAnsi="Calibri" w:cs="Calibri"/>
          <w:i/>
          <w:iCs/>
        </w:rPr>
        <w:t>Italian wines &amp; spirits</w:t>
      </w:r>
      <w:r w:rsidR="00A45FF6" w:rsidRPr="009C4D41">
        <w:rPr>
          <w:rFonts w:ascii="Calibri" w:hAnsi="Calibri" w:cs="Calibri"/>
        </w:rPr>
        <w:t>”</w:t>
      </w:r>
      <w:r w:rsidR="00A16939" w:rsidRPr="009C4D41">
        <w:rPr>
          <w:rFonts w:ascii="Calibri" w:hAnsi="Calibri" w:cs="Calibri"/>
        </w:rPr>
        <w:t xml:space="preserve">. Ma non solo. </w:t>
      </w:r>
      <w:r w:rsidR="00104099" w:rsidRPr="009C4D41">
        <w:rPr>
          <w:rFonts w:ascii="Calibri" w:hAnsi="Calibri" w:cs="Calibri"/>
        </w:rPr>
        <w:t>Infatti dal 13 al 19</w:t>
      </w:r>
      <w:r w:rsidR="00884E90" w:rsidRPr="009C4D41">
        <w:rPr>
          <w:rFonts w:ascii="Calibri" w:hAnsi="Calibri" w:cs="Calibri"/>
        </w:rPr>
        <w:t xml:space="preserve"> settembre </w:t>
      </w:r>
      <w:r w:rsidR="00C77020" w:rsidRPr="009C4D41">
        <w:rPr>
          <w:rFonts w:ascii="Calibri" w:hAnsi="Calibri" w:cs="Calibri"/>
        </w:rPr>
        <w:t>Pechino, Wuhan e Chengdu</w:t>
      </w:r>
      <w:r w:rsidR="00884E90" w:rsidRPr="009C4D41">
        <w:rPr>
          <w:rFonts w:ascii="Calibri" w:hAnsi="Calibri" w:cs="Calibri"/>
        </w:rPr>
        <w:t xml:space="preserve"> ospiteranno in contemporanea l’Itali</w:t>
      </w:r>
      <w:r w:rsidR="00374743" w:rsidRPr="009C4D41">
        <w:rPr>
          <w:rFonts w:ascii="Calibri" w:hAnsi="Calibri" w:cs="Calibri"/>
        </w:rPr>
        <w:t>an Wine Week</w:t>
      </w:r>
      <w:r w:rsidR="00924007" w:rsidRPr="009C4D41">
        <w:rPr>
          <w:rFonts w:ascii="Calibri" w:hAnsi="Calibri" w:cs="Calibri"/>
        </w:rPr>
        <w:t xml:space="preserve">, </w:t>
      </w:r>
      <w:r w:rsidR="00932D3A" w:rsidRPr="009C4D41">
        <w:rPr>
          <w:rFonts w:ascii="Calibri" w:hAnsi="Calibri" w:cs="Calibri"/>
        </w:rPr>
        <w:t xml:space="preserve">l’iniziativa </w:t>
      </w:r>
      <w:r w:rsidR="00F575E4" w:rsidRPr="009C4D41">
        <w:rPr>
          <w:rFonts w:ascii="Calibri" w:hAnsi="Calibri" w:cs="Calibri"/>
        </w:rPr>
        <w:t>per i wine</w:t>
      </w:r>
      <w:r w:rsidR="00394F88">
        <w:rPr>
          <w:rFonts w:ascii="Calibri" w:hAnsi="Calibri" w:cs="Calibri"/>
        </w:rPr>
        <w:t xml:space="preserve"> </w:t>
      </w:r>
      <w:r w:rsidR="00F575E4" w:rsidRPr="009C4D41">
        <w:rPr>
          <w:rFonts w:ascii="Calibri" w:hAnsi="Calibri" w:cs="Calibri"/>
        </w:rPr>
        <w:t>lover ideata da Veronafiere</w:t>
      </w:r>
      <w:r w:rsidR="00EB3E6F">
        <w:rPr>
          <w:rFonts w:ascii="Calibri" w:hAnsi="Calibri" w:cs="Calibri"/>
        </w:rPr>
        <w:t xml:space="preserve"> e ITA – Italian Trade Agency</w:t>
      </w:r>
      <w:r w:rsidR="00884867" w:rsidRPr="009C4D41">
        <w:rPr>
          <w:rFonts w:ascii="Calibri" w:hAnsi="Calibri" w:cs="Calibri"/>
        </w:rPr>
        <w:t xml:space="preserve"> in collaborazione con</w:t>
      </w:r>
      <w:r w:rsidR="00153E86" w:rsidRPr="009C4D41">
        <w:rPr>
          <w:rFonts w:ascii="Calibri" w:hAnsi="Calibri" w:cs="Calibri"/>
        </w:rPr>
        <w:t xml:space="preserve"> i</w:t>
      </w:r>
      <w:r w:rsidR="00B45039" w:rsidRPr="009C4D41">
        <w:rPr>
          <w:rFonts w:ascii="Calibri" w:hAnsi="Calibri" w:cs="Calibri"/>
        </w:rPr>
        <w:t xml:space="preserve"> bistrot, bar, </w:t>
      </w:r>
      <w:r w:rsidR="00767881" w:rsidRPr="009C4D41">
        <w:rPr>
          <w:rFonts w:ascii="Calibri" w:hAnsi="Calibri" w:cs="Calibri"/>
        </w:rPr>
        <w:t xml:space="preserve">enoteche </w:t>
      </w:r>
      <w:r w:rsidR="00D150C5" w:rsidRPr="009C4D41">
        <w:rPr>
          <w:rFonts w:ascii="Calibri" w:hAnsi="Calibri" w:cs="Calibri"/>
        </w:rPr>
        <w:t xml:space="preserve">e i locali </w:t>
      </w:r>
      <w:r w:rsidR="00CE7310" w:rsidRPr="009C4D41">
        <w:rPr>
          <w:rFonts w:ascii="Calibri" w:hAnsi="Calibri" w:cs="Calibri"/>
        </w:rPr>
        <w:t xml:space="preserve">cinesi </w:t>
      </w:r>
      <w:r w:rsidR="00B45039" w:rsidRPr="009C4D41">
        <w:rPr>
          <w:rFonts w:ascii="Calibri" w:hAnsi="Calibri" w:cs="Calibri"/>
        </w:rPr>
        <w:t>più trendy</w:t>
      </w:r>
      <w:r w:rsidR="009E1DB3" w:rsidRPr="009C4D41">
        <w:rPr>
          <w:rFonts w:ascii="Calibri" w:hAnsi="Calibri" w:cs="Calibri"/>
        </w:rPr>
        <w:t>.</w:t>
      </w:r>
    </w:p>
    <w:p w14:paraId="5D0A41A8" w14:textId="3654AD94" w:rsidR="003406FF" w:rsidRPr="009C4D41" w:rsidRDefault="00B45039" w:rsidP="00762135">
      <w:pPr>
        <w:jc w:val="both"/>
        <w:rPr>
          <w:rFonts w:ascii="Calibri" w:hAnsi="Calibri" w:cs="Calibri"/>
        </w:rPr>
      </w:pPr>
      <w:r w:rsidRPr="009C4D41">
        <w:rPr>
          <w:rFonts w:ascii="Calibri" w:hAnsi="Calibri" w:cs="Calibri"/>
        </w:rPr>
        <w:t xml:space="preserve"> </w:t>
      </w:r>
      <w:r w:rsidR="00370883" w:rsidRPr="009C4D41">
        <w:rPr>
          <w:rFonts w:ascii="Calibri" w:hAnsi="Calibri" w:cs="Calibri"/>
        </w:rPr>
        <w:t>“</w:t>
      </w:r>
      <w:r w:rsidR="00F05691" w:rsidRPr="00F05691">
        <w:rPr>
          <w:rFonts w:ascii="Calibri" w:hAnsi="Calibri" w:cs="Calibri"/>
          <w:i/>
          <w:iCs/>
        </w:rPr>
        <w:t xml:space="preserve">Dopo il successo crescente delle edizioni precedenti, quest’anno coinvolgiamo oltre cento locali nelle tre città cinesi. Con questa formula diffusa raggiungiamo direttamente i consumatori, raccontando attraverso i calici delle eccellenze italiane non solo la qualità, ma anche la cultura e la straordinaria diversificazione del nostro vino </w:t>
      </w:r>
      <w:r w:rsidR="00B41A47" w:rsidRPr="009C4D41">
        <w:rPr>
          <w:rFonts w:ascii="Calibri" w:hAnsi="Calibri" w:cs="Calibri"/>
        </w:rPr>
        <w:t>-</w:t>
      </w:r>
      <w:r w:rsidR="00370883" w:rsidRPr="009C4D41">
        <w:rPr>
          <w:rFonts w:ascii="Calibri" w:hAnsi="Calibri" w:cs="Calibri"/>
        </w:rPr>
        <w:t xml:space="preserve"> spiega </w:t>
      </w:r>
      <w:r w:rsidR="00370883" w:rsidRPr="009C4D41">
        <w:rPr>
          <w:rFonts w:ascii="Calibri" w:hAnsi="Calibri" w:cs="Calibri"/>
          <w:b/>
          <w:bCs/>
        </w:rPr>
        <w:t>Adolfo Rebughini</w:t>
      </w:r>
      <w:r w:rsidR="00370883" w:rsidRPr="009C4D41">
        <w:rPr>
          <w:rFonts w:ascii="Calibri" w:hAnsi="Calibri" w:cs="Calibri"/>
        </w:rPr>
        <w:t>, direttore generale di Veronafiere</w:t>
      </w:r>
      <w:r w:rsidR="00B41A47" w:rsidRPr="009C4D41">
        <w:rPr>
          <w:rFonts w:ascii="Calibri" w:hAnsi="Calibri" w:cs="Calibri"/>
        </w:rPr>
        <w:t xml:space="preserve"> -</w:t>
      </w:r>
      <w:r w:rsidR="0053726D" w:rsidRPr="009C4D41">
        <w:rPr>
          <w:rFonts w:ascii="Calibri" w:hAnsi="Calibri" w:cs="Calibri"/>
        </w:rPr>
        <w:t>.</w:t>
      </w:r>
      <w:r w:rsidR="00E909C5">
        <w:rPr>
          <w:rFonts w:ascii="Calibri" w:hAnsi="Calibri" w:cs="Calibri"/>
        </w:rPr>
        <w:t xml:space="preserve"> </w:t>
      </w:r>
      <w:r w:rsidR="00F05691" w:rsidRPr="00F05691">
        <w:rPr>
          <w:rFonts w:ascii="Calibri" w:hAnsi="Calibri" w:cs="Calibri"/>
          <w:i/>
          <w:iCs/>
        </w:rPr>
        <w:t>Vinitaly non è solo una fiera, ma una piattaforma internazionale che promuove l’unicità dell’enologia italiana nel mondo e ne facilita l’incontro con mercati strategici come quello cinese, un contesto dinamico che ha ancora molto potenziale da esprimere. Un percorso che rafforza la nostra missione: sostenere le imprese e diffondere la cultura del vino italiano, patrimonio senza eguali a livello globale</w:t>
      </w:r>
      <w:r w:rsidR="00E52ED9" w:rsidRPr="009C4D41">
        <w:rPr>
          <w:rFonts w:ascii="Calibri" w:hAnsi="Calibri" w:cs="Calibri"/>
        </w:rPr>
        <w:t>”.</w:t>
      </w:r>
    </w:p>
    <w:p w14:paraId="5D2A3A03" w14:textId="122CA20E" w:rsidR="00C652F4" w:rsidRPr="00C652F4" w:rsidRDefault="003406FF" w:rsidP="00C652F4">
      <w:pPr>
        <w:jc w:val="both"/>
        <w:rPr>
          <w:rFonts w:ascii="Calibri" w:hAnsi="Calibri" w:cs="Calibri"/>
        </w:rPr>
      </w:pPr>
      <w:r w:rsidRPr="009C4D41">
        <w:rPr>
          <w:rFonts w:ascii="Calibri" w:hAnsi="Calibri" w:cs="Calibri"/>
        </w:rPr>
        <w:t xml:space="preserve">Dopo la Cina il calendario </w:t>
      </w:r>
      <w:r w:rsidR="00EB0F92" w:rsidRPr="009C4D41">
        <w:rPr>
          <w:rFonts w:ascii="Calibri" w:hAnsi="Calibri" w:cs="Calibri"/>
        </w:rPr>
        <w:t>di promozione del vino italiano all’estero</w:t>
      </w:r>
      <w:r w:rsidRPr="009C4D41">
        <w:rPr>
          <w:rFonts w:ascii="Calibri" w:hAnsi="Calibri" w:cs="Calibri"/>
        </w:rPr>
        <w:t xml:space="preserve"> di</w:t>
      </w:r>
      <w:r w:rsidR="00242DCB" w:rsidRPr="009C4D41">
        <w:rPr>
          <w:rFonts w:ascii="Calibri" w:hAnsi="Calibri" w:cs="Calibri"/>
        </w:rPr>
        <w:t xml:space="preserve"> </w:t>
      </w:r>
      <w:r w:rsidRPr="009C4D41">
        <w:rPr>
          <w:rFonts w:ascii="Calibri" w:hAnsi="Calibri" w:cs="Calibri"/>
        </w:rPr>
        <w:t>Veronafiere prosegue</w:t>
      </w:r>
      <w:r w:rsidR="00242DCB" w:rsidRPr="009C4D41">
        <w:rPr>
          <w:rFonts w:ascii="Calibri" w:hAnsi="Calibri" w:cs="Calibri"/>
        </w:rPr>
        <w:t xml:space="preserve"> negli Stati Uniti con la seconda edizione di</w:t>
      </w:r>
      <w:r w:rsidR="00EB0F92" w:rsidRPr="009C4D41">
        <w:rPr>
          <w:rFonts w:ascii="Calibri" w:hAnsi="Calibri" w:cs="Calibri"/>
        </w:rPr>
        <w:t xml:space="preserve"> Vinitaly.USA (Chicago, 5 e 6 ottobre)</w:t>
      </w:r>
      <w:r w:rsidR="009D2B77" w:rsidRPr="009C4D41">
        <w:rPr>
          <w:rFonts w:ascii="Calibri" w:hAnsi="Calibri" w:cs="Calibri"/>
        </w:rPr>
        <w:t xml:space="preserve"> che</w:t>
      </w:r>
      <w:r w:rsidR="002C5841" w:rsidRPr="009C4D41">
        <w:rPr>
          <w:rFonts w:ascii="Calibri" w:hAnsi="Calibri" w:cs="Calibri"/>
        </w:rPr>
        <w:t>,</w:t>
      </w:r>
      <w:r w:rsidR="009D2B77" w:rsidRPr="009C4D41">
        <w:rPr>
          <w:rFonts w:ascii="Calibri" w:hAnsi="Calibri" w:cs="Calibri"/>
        </w:rPr>
        <w:t xml:space="preserve"> quest’anno</w:t>
      </w:r>
      <w:r w:rsidR="002C5841" w:rsidRPr="009C4D41">
        <w:rPr>
          <w:rFonts w:ascii="Calibri" w:hAnsi="Calibri" w:cs="Calibri"/>
        </w:rPr>
        <w:t>,</w:t>
      </w:r>
      <w:r w:rsidR="009D2B77" w:rsidRPr="009C4D41">
        <w:rPr>
          <w:rFonts w:ascii="Calibri" w:hAnsi="Calibri" w:cs="Calibri"/>
        </w:rPr>
        <w:t xml:space="preserve"> contempla anche il debutto </w:t>
      </w:r>
      <w:r w:rsidR="00680258" w:rsidRPr="009C4D41">
        <w:rPr>
          <w:rFonts w:ascii="Calibri" w:hAnsi="Calibri" w:cs="Calibri"/>
        </w:rPr>
        <w:t xml:space="preserve">di </w:t>
      </w:r>
      <w:r w:rsidR="00394F88" w:rsidRPr="00394F88">
        <w:rPr>
          <w:rFonts w:ascii="Calibri" w:hAnsi="Calibri" w:cs="Calibri"/>
        </w:rPr>
        <w:t xml:space="preserve">wine2wine Vinitaly </w:t>
      </w:r>
      <w:r w:rsidR="00394F88">
        <w:rPr>
          <w:rFonts w:ascii="Calibri" w:hAnsi="Calibri" w:cs="Calibri"/>
        </w:rPr>
        <w:t>b</w:t>
      </w:r>
      <w:r w:rsidR="00394F88" w:rsidRPr="00394F88">
        <w:rPr>
          <w:rFonts w:ascii="Calibri" w:hAnsi="Calibri" w:cs="Calibri"/>
        </w:rPr>
        <w:t xml:space="preserve">usiness </w:t>
      </w:r>
      <w:r w:rsidR="00394F88">
        <w:rPr>
          <w:rFonts w:ascii="Calibri" w:hAnsi="Calibri" w:cs="Calibri"/>
        </w:rPr>
        <w:t>f</w:t>
      </w:r>
      <w:r w:rsidR="00394F88" w:rsidRPr="00394F88">
        <w:rPr>
          <w:rFonts w:ascii="Calibri" w:hAnsi="Calibri" w:cs="Calibri"/>
        </w:rPr>
        <w:t>orum</w:t>
      </w:r>
      <w:r w:rsidR="00E909C5">
        <w:rPr>
          <w:rFonts w:ascii="Calibri" w:hAnsi="Calibri" w:cs="Calibri"/>
        </w:rPr>
        <w:t xml:space="preserve"> negli States</w:t>
      </w:r>
      <w:r w:rsidR="002C5841" w:rsidRPr="009C4D41">
        <w:rPr>
          <w:rFonts w:ascii="Calibri" w:hAnsi="Calibri" w:cs="Calibri"/>
        </w:rPr>
        <w:t xml:space="preserve">. </w:t>
      </w:r>
      <w:r w:rsidR="00C652F4">
        <w:rPr>
          <w:rFonts w:ascii="Calibri" w:hAnsi="Calibri" w:cs="Calibri"/>
        </w:rPr>
        <w:t>A</w:t>
      </w:r>
      <w:r w:rsidR="00820C74" w:rsidRPr="009C4D41">
        <w:rPr>
          <w:rFonts w:ascii="Calibri" w:hAnsi="Calibri" w:cs="Calibri"/>
        </w:rPr>
        <w:t xml:space="preserve"> novembre sar</w:t>
      </w:r>
      <w:r w:rsidR="008518D8" w:rsidRPr="009C4D41">
        <w:rPr>
          <w:rFonts w:ascii="Calibri" w:hAnsi="Calibri" w:cs="Calibri"/>
        </w:rPr>
        <w:t>à</w:t>
      </w:r>
      <w:r w:rsidR="00820C74" w:rsidRPr="009C4D41">
        <w:rPr>
          <w:rFonts w:ascii="Calibri" w:hAnsi="Calibri" w:cs="Calibri"/>
        </w:rPr>
        <w:t xml:space="preserve"> la volta di </w:t>
      </w:r>
      <w:r w:rsidR="00C652F4" w:rsidRPr="00C652F4">
        <w:rPr>
          <w:rFonts w:ascii="Calibri" w:hAnsi="Calibri" w:cs="Calibri"/>
        </w:rPr>
        <w:t>Vinitaly Japan Roadshow (Tokyo</w:t>
      </w:r>
      <w:r w:rsidR="00C652F4">
        <w:rPr>
          <w:rFonts w:ascii="Calibri" w:hAnsi="Calibri" w:cs="Calibri"/>
        </w:rPr>
        <w:t>,</w:t>
      </w:r>
      <w:r w:rsidR="00C652F4" w:rsidRPr="00C652F4">
        <w:rPr>
          <w:rFonts w:ascii="Calibri" w:hAnsi="Calibri" w:cs="Calibri"/>
        </w:rPr>
        <w:t xml:space="preserve"> 17-18) e </w:t>
      </w:r>
      <w:r w:rsidR="00820C74" w:rsidRPr="009C4D41">
        <w:rPr>
          <w:rFonts w:ascii="Calibri" w:hAnsi="Calibri" w:cs="Calibri"/>
        </w:rPr>
        <w:lastRenderedPageBreak/>
        <w:t xml:space="preserve">Vinitaly </w:t>
      </w:r>
      <w:r w:rsidR="00394F88">
        <w:rPr>
          <w:rFonts w:ascii="Calibri" w:hAnsi="Calibri" w:cs="Calibri"/>
        </w:rPr>
        <w:t xml:space="preserve">@ </w:t>
      </w:r>
      <w:r w:rsidR="00820C74" w:rsidRPr="009C4D41">
        <w:rPr>
          <w:rFonts w:ascii="Calibri" w:hAnsi="Calibri" w:cs="Calibri"/>
        </w:rPr>
        <w:t xml:space="preserve">Wine </w:t>
      </w:r>
      <w:r w:rsidR="00394F88">
        <w:rPr>
          <w:rFonts w:ascii="Calibri" w:hAnsi="Calibri" w:cs="Calibri"/>
        </w:rPr>
        <w:t>V</w:t>
      </w:r>
      <w:r w:rsidR="00820C74" w:rsidRPr="009C4D41">
        <w:rPr>
          <w:rFonts w:ascii="Calibri" w:hAnsi="Calibri" w:cs="Calibri"/>
        </w:rPr>
        <w:t xml:space="preserve">ision </w:t>
      </w:r>
      <w:r w:rsidR="00394F88">
        <w:rPr>
          <w:rFonts w:ascii="Calibri" w:hAnsi="Calibri" w:cs="Calibri"/>
        </w:rPr>
        <w:t xml:space="preserve">by Open Balkan </w:t>
      </w:r>
      <w:r w:rsidR="00C652F4">
        <w:rPr>
          <w:rFonts w:ascii="Calibri" w:hAnsi="Calibri" w:cs="Calibri"/>
        </w:rPr>
        <w:t>(</w:t>
      </w:r>
      <w:r w:rsidR="008518D8" w:rsidRPr="009C4D41">
        <w:rPr>
          <w:rFonts w:ascii="Calibri" w:hAnsi="Calibri" w:cs="Calibri"/>
        </w:rPr>
        <w:t>Belgrado</w:t>
      </w:r>
      <w:r w:rsidR="00C652F4">
        <w:rPr>
          <w:rFonts w:ascii="Calibri" w:hAnsi="Calibri" w:cs="Calibri"/>
        </w:rPr>
        <w:t xml:space="preserve">, </w:t>
      </w:r>
      <w:r w:rsidR="00C652F4" w:rsidRPr="009C4D41">
        <w:rPr>
          <w:rFonts w:ascii="Calibri" w:hAnsi="Calibri" w:cs="Calibri"/>
        </w:rPr>
        <w:t>22-25)</w:t>
      </w:r>
      <w:r w:rsidR="00C652F4">
        <w:rPr>
          <w:rFonts w:ascii="Calibri" w:hAnsi="Calibri" w:cs="Calibri"/>
        </w:rPr>
        <w:t>, mentre a gennaio</w:t>
      </w:r>
      <w:r w:rsidR="00242DCB" w:rsidRPr="009C4D41">
        <w:rPr>
          <w:rFonts w:ascii="Calibri" w:hAnsi="Calibri" w:cs="Calibri"/>
        </w:rPr>
        <w:t xml:space="preserve"> </w:t>
      </w:r>
      <w:r w:rsidR="00594E39">
        <w:rPr>
          <w:rFonts w:ascii="Calibri" w:hAnsi="Calibri" w:cs="Calibri"/>
        </w:rPr>
        <w:t xml:space="preserve">2026 </w:t>
      </w:r>
      <w:r w:rsidR="00E909C5">
        <w:rPr>
          <w:rFonts w:ascii="Calibri" w:hAnsi="Calibri" w:cs="Calibri"/>
        </w:rPr>
        <w:t>sarà</w:t>
      </w:r>
      <w:r w:rsidR="00C652F4">
        <w:rPr>
          <w:rFonts w:ascii="Calibri" w:hAnsi="Calibri" w:cs="Calibri"/>
        </w:rPr>
        <w:t xml:space="preserve"> in programma </w:t>
      </w:r>
      <w:r w:rsidR="00C652F4" w:rsidRPr="00C652F4">
        <w:rPr>
          <w:rFonts w:ascii="Calibri" w:hAnsi="Calibri" w:cs="Calibri"/>
        </w:rPr>
        <w:t>Vinitaly India Roadshow (</w:t>
      </w:r>
      <w:r w:rsidR="00462984" w:rsidRPr="00462984">
        <w:rPr>
          <w:rFonts w:ascii="Calibri" w:hAnsi="Calibri" w:cs="Calibri"/>
        </w:rPr>
        <w:t>Mumbai</w:t>
      </w:r>
      <w:r w:rsidR="00462984">
        <w:rPr>
          <w:rFonts w:ascii="Calibri" w:hAnsi="Calibri" w:cs="Calibri"/>
        </w:rPr>
        <w:t xml:space="preserve">, </w:t>
      </w:r>
      <w:r w:rsidR="00C652F4" w:rsidRPr="00C652F4">
        <w:rPr>
          <w:rFonts w:ascii="Calibri" w:hAnsi="Calibri" w:cs="Calibri"/>
        </w:rPr>
        <w:t>16</w:t>
      </w:r>
      <w:r w:rsidR="00462984">
        <w:rPr>
          <w:rFonts w:ascii="Calibri" w:hAnsi="Calibri" w:cs="Calibri"/>
        </w:rPr>
        <w:t xml:space="preserve"> e </w:t>
      </w:r>
      <w:r w:rsidR="00462984" w:rsidRPr="00462984">
        <w:rPr>
          <w:rFonts w:ascii="Calibri" w:hAnsi="Calibri" w:cs="Calibri"/>
        </w:rPr>
        <w:t>Panaji</w:t>
      </w:r>
      <w:r w:rsidR="00462984">
        <w:rPr>
          <w:rFonts w:ascii="Calibri" w:hAnsi="Calibri" w:cs="Calibri"/>
        </w:rPr>
        <w:t>/</w:t>
      </w:r>
      <w:r w:rsidR="00462984" w:rsidRPr="00462984">
        <w:rPr>
          <w:rFonts w:ascii="Calibri" w:hAnsi="Calibri" w:cs="Calibri"/>
        </w:rPr>
        <w:t>Goa</w:t>
      </w:r>
      <w:r w:rsidR="00462984">
        <w:rPr>
          <w:rFonts w:ascii="Calibri" w:hAnsi="Calibri" w:cs="Calibri"/>
        </w:rPr>
        <w:t>,</w:t>
      </w:r>
      <w:r w:rsidR="00462984" w:rsidRPr="00462984">
        <w:rPr>
          <w:rFonts w:ascii="Calibri" w:hAnsi="Calibri" w:cs="Calibri"/>
        </w:rPr>
        <w:t xml:space="preserve"> </w:t>
      </w:r>
      <w:r w:rsidR="00C652F4" w:rsidRPr="00C652F4">
        <w:rPr>
          <w:rFonts w:ascii="Calibri" w:hAnsi="Calibri" w:cs="Calibri"/>
        </w:rPr>
        <w:t>18)</w:t>
      </w:r>
      <w:r w:rsidR="00053124">
        <w:rPr>
          <w:rFonts w:ascii="Calibri" w:hAnsi="Calibri" w:cs="Calibri"/>
        </w:rPr>
        <w:t>.</w:t>
      </w:r>
    </w:p>
    <w:bookmarkEnd w:id="0"/>
    <w:p w14:paraId="4EAF8D94" w14:textId="77777777" w:rsidR="00B53ABC" w:rsidRPr="00C652F4" w:rsidRDefault="00B53ABC" w:rsidP="00762135">
      <w:pPr>
        <w:jc w:val="both"/>
      </w:pPr>
    </w:p>
    <w:p w14:paraId="6DEDEE6B" w14:textId="77777777" w:rsidR="009C4D41" w:rsidRPr="005267D2" w:rsidRDefault="009C4D41" w:rsidP="009C4D41">
      <w:pPr>
        <w:spacing w:after="0" w:line="240" w:lineRule="auto"/>
        <w:jc w:val="both"/>
        <w:rPr>
          <w:rFonts w:ascii="Calibri" w:hAnsi="Calibri" w:cs="Calibri"/>
          <w:b/>
          <w:bCs/>
          <w:sz w:val="16"/>
          <w:szCs w:val="16"/>
        </w:rPr>
      </w:pPr>
      <w:r w:rsidRPr="005267D2">
        <w:rPr>
          <w:rFonts w:ascii="Calibri" w:hAnsi="Calibri" w:cs="Calibri"/>
          <w:b/>
          <w:bCs/>
          <w:sz w:val="16"/>
          <w:szCs w:val="16"/>
        </w:rPr>
        <w:t xml:space="preserve">Corporate &amp; Product Communication Veronafiere </w:t>
      </w:r>
    </w:p>
    <w:p w14:paraId="5BE06DEA" w14:textId="77777777" w:rsidR="009C4D41" w:rsidRPr="005267D2" w:rsidRDefault="009C4D41" w:rsidP="009C4D41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 w:rsidRPr="005267D2">
        <w:rPr>
          <w:rFonts w:ascii="Calibri" w:hAnsi="Calibri" w:cs="Calibri"/>
          <w:sz w:val="16"/>
          <w:szCs w:val="16"/>
        </w:rPr>
        <w:t>Responsabile Carlo Alberto Delaini T. 045.8298242-427| M +39 3357367388</w:t>
      </w:r>
    </w:p>
    <w:p w14:paraId="4BE58B57" w14:textId="77777777" w:rsidR="009C4D41" w:rsidRPr="005267D2" w:rsidRDefault="009C4D41" w:rsidP="009C4D41">
      <w:pPr>
        <w:spacing w:after="0" w:line="240" w:lineRule="auto"/>
        <w:jc w:val="both"/>
        <w:rPr>
          <w:rFonts w:ascii="Calibri" w:hAnsi="Calibri" w:cs="Calibri"/>
          <w:b/>
          <w:bCs/>
          <w:sz w:val="16"/>
          <w:szCs w:val="16"/>
        </w:rPr>
      </w:pPr>
    </w:p>
    <w:p w14:paraId="401F6092" w14:textId="77777777" w:rsidR="009C4D41" w:rsidRPr="005267D2" w:rsidRDefault="009C4D41" w:rsidP="009C4D41">
      <w:pPr>
        <w:spacing w:after="0" w:line="240" w:lineRule="auto"/>
        <w:jc w:val="both"/>
        <w:rPr>
          <w:rFonts w:ascii="Calibri" w:hAnsi="Calibri" w:cs="Calibri"/>
          <w:b/>
          <w:bCs/>
          <w:sz w:val="16"/>
          <w:szCs w:val="16"/>
        </w:rPr>
      </w:pPr>
      <w:r w:rsidRPr="005267D2">
        <w:rPr>
          <w:rFonts w:ascii="Calibri" w:hAnsi="Calibri" w:cs="Calibri"/>
          <w:b/>
          <w:bCs/>
          <w:sz w:val="16"/>
          <w:szCs w:val="16"/>
        </w:rPr>
        <w:t>Ufficio Stampa Veronafiere</w:t>
      </w:r>
    </w:p>
    <w:p w14:paraId="0EC8A453" w14:textId="77777777" w:rsidR="009C4D41" w:rsidRPr="005267D2" w:rsidRDefault="009C4D41" w:rsidP="009C4D41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 w:rsidRPr="005267D2">
        <w:rPr>
          <w:rFonts w:ascii="Calibri" w:hAnsi="Calibri" w:cs="Calibri"/>
          <w:sz w:val="16"/>
          <w:szCs w:val="16"/>
        </w:rPr>
        <w:t>Francesco Marchi T. 045 8298350 | M. +39 33426560174</w:t>
      </w:r>
    </w:p>
    <w:p w14:paraId="4254AB1E" w14:textId="77777777" w:rsidR="009C4D41" w:rsidRPr="005267D2" w:rsidRDefault="009C4D41" w:rsidP="009C4D41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 w:rsidRPr="005267D2">
        <w:rPr>
          <w:rFonts w:ascii="Calibri" w:hAnsi="Calibri" w:cs="Calibri"/>
          <w:sz w:val="16"/>
          <w:szCs w:val="16"/>
        </w:rPr>
        <w:t>Giorgia Dusi M. +39 3316406192 | E-mail: dusi@veronafiere.it</w:t>
      </w:r>
    </w:p>
    <w:p w14:paraId="453562C2" w14:textId="77777777" w:rsidR="009C4D41" w:rsidRPr="005267D2" w:rsidRDefault="009C4D41" w:rsidP="009C4D41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 w:rsidRPr="005267D2">
        <w:rPr>
          <w:rFonts w:ascii="Calibri" w:hAnsi="Calibri" w:cs="Calibri"/>
          <w:sz w:val="16"/>
          <w:szCs w:val="16"/>
        </w:rPr>
        <w:t xml:space="preserve">E-mail: </w:t>
      </w:r>
      <w:hyperlink r:id="rId9" w:history="1">
        <w:r w:rsidRPr="005267D2">
          <w:rPr>
            <w:rStyle w:val="Collegamentoipertestuale"/>
            <w:rFonts w:ascii="Calibri" w:hAnsi="Calibri" w:cs="Calibri"/>
            <w:sz w:val="16"/>
            <w:szCs w:val="16"/>
          </w:rPr>
          <w:t>pressoffice@veronafiere.it</w:t>
        </w:r>
      </w:hyperlink>
      <w:r w:rsidRPr="005267D2">
        <w:rPr>
          <w:rFonts w:ascii="Calibri" w:hAnsi="Calibri" w:cs="Calibri"/>
          <w:sz w:val="16"/>
          <w:szCs w:val="16"/>
        </w:rPr>
        <w:t xml:space="preserve"> Web: veronafiere.it </w:t>
      </w:r>
    </w:p>
    <w:p w14:paraId="2C1A838B" w14:textId="77777777" w:rsidR="009C4D41" w:rsidRPr="005267D2" w:rsidRDefault="009C4D41" w:rsidP="009C4D41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 w:rsidRPr="005267D2">
        <w:rPr>
          <w:rFonts w:ascii="Calibri" w:hAnsi="Calibri" w:cs="Calibri"/>
          <w:sz w:val="16"/>
          <w:szCs w:val="16"/>
        </w:rPr>
        <w:t> </w:t>
      </w:r>
    </w:p>
    <w:p w14:paraId="103547E3" w14:textId="77777777" w:rsidR="009C4D41" w:rsidRPr="005267D2" w:rsidRDefault="009C4D41" w:rsidP="009C4D41">
      <w:pPr>
        <w:spacing w:after="0" w:line="240" w:lineRule="auto"/>
        <w:jc w:val="both"/>
        <w:rPr>
          <w:rFonts w:ascii="Calibri" w:hAnsi="Calibri" w:cs="Calibri"/>
          <w:b/>
          <w:bCs/>
          <w:sz w:val="16"/>
          <w:szCs w:val="16"/>
        </w:rPr>
      </w:pPr>
      <w:r w:rsidRPr="005267D2">
        <w:rPr>
          <w:rFonts w:ascii="Calibri" w:hAnsi="Calibri" w:cs="Calibri"/>
          <w:b/>
          <w:bCs/>
          <w:sz w:val="16"/>
          <w:szCs w:val="16"/>
        </w:rPr>
        <w:t>Ispropress</w:t>
      </w:r>
    </w:p>
    <w:p w14:paraId="67138184" w14:textId="77777777" w:rsidR="009C4D41" w:rsidRPr="005267D2" w:rsidRDefault="009C4D41" w:rsidP="009C4D41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 w:rsidRPr="005267D2">
        <w:rPr>
          <w:rFonts w:ascii="Calibri" w:hAnsi="Calibri" w:cs="Calibri"/>
          <w:sz w:val="16"/>
          <w:szCs w:val="16"/>
        </w:rPr>
        <w:t>Benny Lonardi (393.455.5590 direzione@ispropress.it)</w:t>
      </w:r>
    </w:p>
    <w:p w14:paraId="725C8BAD" w14:textId="77777777" w:rsidR="009C4D41" w:rsidRPr="005267D2" w:rsidRDefault="009C4D41" w:rsidP="009C4D41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 w:rsidRPr="005267D2">
        <w:rPr>
          <w:rFonts w:ascii="Calibri" w:hAnsi="Calibri" w:cs="Calibri"/>
          <w:sz w:val="16"/>
          <w:szCs w:val="16"/>
        </w:rPr>
        <w:t>Simone Velasco (327.9131676 simovela@ispropress.it)</w:t>
      </w:r>
    </w:p>
    <w:p w14:paraId="0A796395" w14:textId="77777777" w:rsidR="009C4D41" w:rsidRDefault="009C4D41" w:rsidP="00762135">
      <w:pPr>
        <w:jc w:val="both"/>
      </w:pPr>
    </w:p>
    <w:sectPr w:rsidR="009C4D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06B"/>
    <w:rsid w:val="00013C83"/>
    <w:rsid w:val="00033C05"/>
    <w:rsid w:val="00041FA2"/>
    <w:rsid w:val="00043024"/>
    <w:rsid w:val="00044076"/>
    <w:rsid w:val="00053124"/>
    <w:rsid w:val="00064E62"/>
    <w:rsid w:val="00072383"/>
    <w:rsid w:val="0007402F"/>
    <w:rsid w:val="00075421"/>
    <w:rsid w:val="00085791"/>
    <w:rsid w:val="000877A6"/>
    <w:rsid w:val="000B40D1"/>
    <w:rsid w:val="000B45D9"/>
    <w:rsid w:val="000B645F"/>
    <w:rsid w:val="000C0F30"/>
    <w:rsid w:val="000E30FC"/>
    <w:rsid w:val="00103A78"/>
    <w:rsid w:val="00104099"/>
    <w:rsid w:val="00105AD1"/>
    <w:rsid w:val="00111418"/>
    <w:rsid w:val="001171C6"/>
    <w:rsid w:val="00121C10"/>
    <w:rsid w:val="00124891"/>
    <w:rsid w:val="001331CD"/>
    <w:rsid w:val="00136AEB"/>
    <w:rsid w:val="00153E86"/>
    <w:rsid w:val="00160681"/>
    <w:rsid w:val="0017291C"/>
    <w:rsid w:val="00192991"/>
    <w:rsid w:val="00197A3E"/>
    <w:rsid w:val="001A32C7"/>
    <w:rsid w:val="001A4D6D"/>
    <w:rsid w:val="001A641A"/>
    <w:rsid w:val="001E006B"/>
    <w:rsid w:val="002031D2"/>
    <w:rsid w:val="002031FF"/>
    <w:rsid w:val="002216E5"/>
    <w:rsid w:val="00242338"/>
    <w:rsid w:val="00242DCB"/>
    <w:rsid w:val="00245411"/>
    <w:rsid w:val="002504A6"/>
    <w:rsid w:val="00250A72"/>
    <w:rsid w:val="0027111F"/>
    <w:rsid w:val="0027611C"/>
    <w:rsid w:val="00276E4A"/>
    <w:rsid w:val="002A6336"/>
    <w:rsid w:val="002A71C1"/>
    <w:rsid w:val="002C0993"/>
    <w:rsid w:val="002C1279"/>
    <w:rsid w:val="002C4C74"/>
    <w:rsid w:val="002C5841"/>
    <w:rsid w:val="002C7665"/>
    <w:rsid w:val="002D0059"/>
    <w:rsid w:val="00313A3D"/>
    <w:rsid w:val="00315685"/>
    <w:rsid w:val="00330630"/>
    <w:rsid w:val="0033498E"/>
    <w:rsid w:val="003406FF"/>
    <w:rsid w:val="00342E1A"/>
    <w:rsid w:val="00356DD7"/>
    <w:rsid w:val="00370883"/>
    <w:rsid w:val="00374743"/>
    <w:rsid w:val="00394F88"/>
    <w:rsid w:val="003A2195"/>
    <w:rsid w:val="003A3804"/>
    <w:rsid w:val="003C59CE"/>
    <w:rsid w:val="003D7588"/>
    <w:rsid w:val="003E0D8C"/>
    <w:rsid w:val="003E2D36"/>
    <w:rsid w:val="003E36C8"/>
    <w:rsid w:val="003E5689"/>
    <w:rsid w:val="003F40D4"/>
    <w:rsid w:val="004131A7"/>
    <w:rsid w:val="00442215"/>
    <w:rsid w:val="00456D83"/>
    <w:rsid w:val="00460A06"/>
    <w:rsid w:val="00462984"/>
    <w:rsid w:val="00467868"/>
    <w:rsid w:val="00471570"/>
    <w:rsid w:val="00473E04"/>
    <w:rsid w:val="00482AF4"/>
    <w:rsid w:val="004871ED"/>
    <w:rsid w:val="004F5F40"/>
    <w:rsid w:val="004F6069"/>
    <w:rsid w:val="00501150"/>
    <w:rsid w:val="0050313E"/>
    <w:rsid w:val="0051411F"/>
    <w:rsid w:val="005335AD"/>
    <w:rsid w:val="0053726D"/>
    <w:rsid w:val="00554D95"/>
    <w:rsid w:val="00565DF3"/>
    <w:rsid w:val="00567927"/>
    <w:rsid w:val="00574E5A"/>
    <w:rsid w:val="00581833"/>
    <w:rsid w:val="0059266A"/>
    <w:rsid w:val="00594E39"/>
    <w:rsid w:val="005A46C6"/>
    <w:rsid w:val="005A6D53"/>
    <w:rsid w:val="005B025C"/>
    <w:rsid w:val="005B67BC"/>
    <w:rsid w:val="005D0E7C"/>
    <w:rsid w:val="005D38BB"/>
    <w:rsid w:val="005D4FA4"/>
    <w:rsid w:val="005E152F"/>
    <w:rsid w:val="005F268F"/>
    <w:rsid w:val="005F4ADB"/>
    <w:rsid w:val="00626081"/>
    <w:rsid w:val="00636758"/>
    <w:rsid w:val="006432F5"/>
    <w:rsid w:val="00662BAD"/>
    <w:rsid w:val="00667143"/>
    <w:rsid w:val="00670349"/>
    <w:rsid w:val="00672E88"/>
    <w:rsid w:val="00673ED5"/>
    <w:rsid w:val="00680258"/>
    <w:rsid w:val="00685795"/>
    <w:rsid w:val="006919EB"/>
    <w:rsid w:val="00695D71"/>
    <w:rsid w:val="006A5FC4"/>
    <w:rsid w:val="006A6686"/>
    <w:rsid w:val="006B66BB"/>
    <w:rsid w:val="006D5472"/>
    <w:rsid w:val="006F6477"/>
    <w:rsid w:val="00703980"/>
    <w:rsid w:val="00704BFE"/>
    <w:rsid w:val="00705A17"/>
    <w:rsid w:val="0070798E"/>
    <w:rsid w:val="00712A28"/>
    <w:rsid w:val="007478EA"/>
    <w:rsid w:val="0075757D"/>
    <w:rsid w:val="00757D98"/>
    <w:rsid w:val="00762135"/>
    <w:rsid w:val="00767881"/>
    <w:rsid w:val="007A2956"/>
    <w:rsid w:val="007A348A"/>
    <w:rsid w:val="007B5AE7"/>
    <w:rsid w:val="007C61AD"/>
    <w:rsid w:val="007D422A"/>
    <w:rsid w:val="007D5D74"/>
    <w:rsid w:val="007E0377"/>
    <w:rsid w:val="007E3C1C"/>
    <w:rsid w:val="007F1AC6"/>
    <w:rsid w:val="007F1E52"/>
    <w:rsid w:val="007F3FE1"/>
    <w:rsid w:val="007F7622"/>
    <w:rsid w:val="00811CCF"/>
    <w:rsid w:val="00820C74"/>
    <w:rsid w:val="00825275"/>
    <w:rsid w:val="008518D8"/>
    <w:rsid w:val="00861679"/>
    <w:rsid w:val="00862786"/>
    <w:rsid w:val="00871D2C"/>
    <w:rsid w:val="00872A5B"/>
    <w:rsid w:val="008804FF"/>
    <w:rsid w:val="00884867"/>
    <w:rsid w:val="00884E90"/>
    <w:rsid w:val="008A0D43"/>
    <w:rsid w:val="008B42BB"/>
    <w:rsid w:val="008D0806"/>
    <w:rsid w:val="008D4A40"/>
    <w:rsid w:val="008F7CFF"/>
    <w:rsid w:val="0090695C"/>
    <w:rsid w:val="00906E05"/>
    <w:rsid w:val="00924007"/>
    <w:rsid w:val="0092455D"/>
    <w:rsid w:val="009309FF"/>
    <w:rsid w:val="00931C7C"/>
    <w:rsid w:val="00932D3A"/>
    <w:rsid w:val="00937AC7"/>
    <w:rsid w:val="00940A8C"/>
    <w:rsid w:val="009464F0"/>
    <w:rsid w:val="00947BE5"/>
    <w:rsid w:val="009500C2"/>
    <w:rsid w:val="00953CCD"/>
    <w:rsid w:val="009676AB"/>
    <w:rsid w:val="00984123"/>
    <w:rsid w:val="00995FFA"/>
    <w:rsid w:val="009A1435"/>
    <w:rsid w:val="009A45C1"/>
    <w:rsid w:val="009C4686"/>
    <w:rsid w:val="009C4D41"/>
    <w:rsid w:val="009C509A"/>
    <w:rsid w:val="009D2B77"/>
    <w:rsid w:val="009D4293"/>
    <w:rsid w:val="009E1DB3"/>
    <w:rsid w:val="00A01A6D"/>
    <w:rsid w:val="00A05B7A"/>
    <w:rsid w:val="00A1305E"/>
    <w:rsid w:val="00A16939"/>
    <w:rsid w:val="00A225D7"/>
    <w:rsid w:val="00A34F80"/>
    <w:rsid w:val="00A45FF6"/>
    <w:rsid w:val="00A51173"/>
    <w:rsid w:val="00A5565F"/>
    <w:rsid w:val="00A6076B"/>
    <w:rsid w:val="00A62CB9"/>
    <w:rsid w:val="00A65599"/>
    <w:rsid w:val="00A65BD7"/>
    <w:rsid w:val="00A7153C"/>
    <w:rsid w:val="00A73D6D"/>
    <w:rsid w:val="00A877C1"/>
    <w:rsid w:val="00A902B2"/>
    <w:rsid w:val="00AA1AD7"/>
    <w:rsid w:val="00AA74C4"/>
    <w:rsid w:val="00AB0663"/>
    <w:rsid w:val="00AC60BC"/>
    <w:rsid w:val="00AD562B"/>
    <w:rsid w:val="00AF291A"/>
    <w:rsid w:val="00B11C5D"/>
    <w:rsid w:val="00B41A47"/>
    <w:rsid w:val="00B45039"/>
    <w:rsid w:val="00B53ABC"/>
    <w:rsid w:val="00B56120"/>
    <w:rsid w:val="00B56AA2"/>
    <w:rsid w:val="00B57588"/>
    <w:rsid w:val="00B6474F"/>
    <w:rsid w:val="00B659B4"/>
    <w:rsid w:val="00B72873"/>
    <w:rsid w:val="00B85C72"/>
    <w:rsid w:val="00B90D28"/>
    <w:rsid w:val="00B9297D"/>
    <w:rsid w:val="00B96BF6"/>
    <w:rsid w:val="00B9709A"/>
    <w:rsid w:val="00C02F62"/>
    <w:rsid w:val="00C046FF"/>
    <w:rsid w:val="00C04B1E"/>
    <w:rsid w:val="00C27A9C"/>
    <w:rsid w:val="00C32785"/>
    <w:rsid w:val="00C3426B"/>
    <w:rsid w:val="00C6241A"/>
    <w:rsid w:val="00C652F4"/>
    <w:rsid w:val="00C77020"/>
    <w:rsid w:val="00C81425"/>
    <w:rsid w:val="00C92C29"/>
    <w:rsid w:val="00CA3AB4"/>
    <w:rsid w:val="00CA69AE"/>
    <w:rsid w:val="00CD3F3B"/>
    <w:rsid w:val="00CD4CDB"/>
    <w:rsid w:val="00CD5C58"/>
    <w:rsid w:val="00CD5D8A"/>
    <w:rsid w:val="00CE7310"/>
    <w:rsid w:val="00CE74DB"/>
    <w:rsid w:val="00D150C5"/>
    <w:rsid w:val="00D244C1"/>
    <w:rsid w:val="00D31EAF"/>
    <w:rsid w:val="00D33765"/>
    <w:rsid w:val="00D53B88"/>
    <w:rsid w:val="00D60336"/>
    <w:rsid w:val="00D75F2E"/>
    <w:rsid w:val="00D81213"/>
    <w:rsid w:val="00DC121F"/>
    <w:rsid w:val="00DC37CD"/>
    <w:rsid w:val="00DD558C"/>
    <w:rsid w:val="00DE338A"/>
    <w:rsid w:val="00DE50CE"/>
    <w:rsid w:val="00E052D5"/>
    <w:rsid w:val="00E12997"/>
    <w:rsid w:val="00E33645"/>
    <w:rsid w:val="00E37DD7"/>
    <w:rsid w:val="00E4021C"/>
    <w:rsid w:val="00E40E55"/>
    <w:rsid w:val="00E4129C"/>
    <w:rsid w:val="00E52ED9"/>
    <w:rsid w:val="00E667EB"/>
    <w:rsid w:val="00E7145A"/>
    <w:rsid w:val="00E909C5"/>
    <w:rsid w:val="00EA760C"/>
    <w:rsid w:val="00EB0F92"/>
    <w:rsid w:val="00EB11C3"/>
    <w:rsid w:val="00EB3E6F"/>
    <w:rsid w:val="00EB4381"/>
    <w:rsid w:val="00EC4A93"/>
    <w:rsid w:val="00EE08AE"/>
    <w:rsid w:val="00F05691"/>
    <w:rsid w:val="00F11A83"/>
    <w:rsid w:val="00F3708B"/>
    <w:rsid w:val="00F37890"/>
    <w:rsid w:val="00F414A8"/>
    <w:rsid w:val="00F42AB7"/>
    <w:rsid w:val="00F47E23"/>
    <w:rsid w:val="00F575E4"/>
    <w:rsid w:val="00F578CB"/>
    <w:rsid w:val="00F57EAE"/>
    <w:rsid w:val="00F86651"/>
    <w:rsid w:val="00F876DB"/>
    <w:rsid w:val="00F906F5"/>
    <w:rsid w:val="00F93CD8"/>
    <w:rsid w:val="00FA397D"/>
    <w:rsid w:val="00FA486B"/>
    <w:rsid w:val="00FF3499"/>
    <w:rsid w:val="00FF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CB8ED"/>
  <w15:chartTrackingRefBased/>
  <w15:docId w15:val="{0DC5F47E-FCF5-4FEA-B5CE-F27C18C48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E00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E00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E00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E00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E00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E00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E00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E00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E00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E00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E00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E00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E006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E006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E006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E006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E006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E006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E00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E0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E00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E00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E00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E006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E006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E006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E00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E006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E006B"/>
    <w:rPr>
      <w:b/>
      <w:bCs/>
      <w:smallCaps/>
      <w:color w:val="0F4761" w:themeColor="accent1" w:themeShade="BF"/>
      <w:spacing w:val="5"/>
    </w:rPr>
  </w:style>
  <w:style w:type="character" w:customStyle="1" w:styleId="uv3um">
    <w:name w:val="uv3um"/>
    <w:basedOn w:val="Carpredefinitoparagrafo"/>
    <w:rsid w:val="00A225D7"/>
  </w:style>
  <w:style w:type="character" w:styleId="Collegamentoipertestuale">
    <w:name w:val="Hyperlink"/>
    <w:basedOn w:val="Carpredefinitoparagrafo"/>
    <w:uiPriority w:val="99"/>
    <w:unhideWhenUsed/>
    <w:rsid w:val="009C4D4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pressoffice@veronafier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579156E65E85643A8F1F7E9FF4DAD78" ma:contentTypeVersion="13" ma:contentTypeDescription="Creare un nuovo documento." ma:contentTypeScope="" ma:versionID="00e2b555b3e417127c5eb11a75e969f6">
  <xsd:schema xmlns:xsd="http://www.w3.org/2001/XMLSchema" xmlns:xs="http://www.w3.org/2001/XMLSchema" xmlns:p="http://schemas.microsoft.com/office/2006/metadata/properties" xmlns:ns2="a48fdc67-4b3b-47ce-86cc-74827b21e882" xmlns:ns3="8209f5ca-926d-4d71-93b3-718f98220a00" targetNamespace="http://schemas.microsoft.com/office/2006/metadata/properties" ma:root="true" ma:fieldsID="8825096f93a3488cbcb888ea40ba498c" ns2:_="" ns3:_="">
    <xsd:import namespace="a48fdc67-4b3b-47ce-86cc-74827b21e882"/>
    <xsd:import namespace="8209f5ca-926d-4d71-93b3-718f98220a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fdc67-4b3b-47ce-86cc-74827b21e8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fc1ff354-ffcc-47c6-aef9-1f522e24a4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9f5ca-926d-4d71-93b3-718f98220a0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31db551-21bd-4983-ad14-d5598694b6f5}" ma:internalName="TaxCatchAll" ma:showField="CatchAllData" ma:web="8209f5ca-926d-4d71-93b3-718f98220a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8fdc67-4b3b-47ce-86cc-74827b21e882">
      <Terms xmlns="http://schemas.microsoft.com/office/infopath/2007/PartnerControls"/>
    </lcf76f155ced4ddcb4097134ff3c332f>
    <TaxCatchAll xmlns="8209f5ca-926d-4d71-93b3-718f98220a00" xsi:nil="true"/>
  </documentManagement>
</p:properties>
</file>

<file path=customXml/itemProps1.xml><?xml version="1.0" encoding="utf-8"?>
<ds:datastoreItem xmlns:ds="http://schemas.openxmlformats.org/officeDocument/2006/customXml" ds:itemID="{EF6733D8-A4BA-4C70-B128-36FF04DE9C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8fdc67-4b3b-47ce-86cc-74827b21e882"/>
    <ds:schemaRef ds:uri="8209f5ca-926d-4d71-93b3-718f98220a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494DB3-45BF-46CB-8A0B-ED622C75BB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21D667-3DC4-4B24-872A-20225DA8C05E}">
  <ds:schemaRefs>
    <ds:schemaRef ds:uri="http://schemas.microsoft.com/office/2006/metadata/properties"/>
    <ds:schemaRef ds:uri="http://schemas.microsoft.com/office/infopath/2007/PartnerControls"/>
    <ds:schemaRef ds:uri="a48fdc67-4b3b-47ce-86cc-74827b21e882"/>
    <ds:schemaRef ds:uri="8209f5ca-926d-4d71-93b3-718f98220a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Benny Lonardi</dc:creator>
  <cp:keywords/>
  <dc:description/>
  <cp:lastModifiedBy>Dusi Giorgia</cp:lastModifiedBy>
  <cp:revision>8</cp:revision>
  <dcterms:created xsi:type="dcterms:W3CDTF">2025-09-11T06:54:00Z</dcterms:created>
  <dcterms:modified xsi:type="dcterms:W3CDTF">2025-09-12T10:55:00Z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0x0101003579156E65E85643A8F1F7E9FF4DAD78</vt:lpwstr>
  </property>
  <property fmtid="{D5CDD505-2E9C-101B-9397-08002B2CF9AE}" pid="3" name="MediaServiceImageTags">
    <vt:lpwstr/>
  </property>
</Properties>
</file>