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F3FF" w14:textId="3267F184" w:rsidR="000E30FC" w:rsidRPr="00A459A8" w:rsidRDefault="006A5407" w:rsidP="00A459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B1D4508" wp14:editId="277DDBEC">
            <wp:simplePos x="0" y="0"/>
            <wp:positionH relativeFrom="margin">
              <wp:posOffset>4748530</wp:posOffset>
            </wp:positionH>
            <wp:positionV relativeFrom="paragraph">
              <wp:posOffset>144145</wp:posOffset>
            </wp:positionV>
            <wp:extent cx="1098550" cy="420370"/>
            <wp:effectExtent l="0" t="0" r="6350" b="0"/>
            <wp:wrapTight wrapText="bothSides">
              <wp:wrapPolygon edited="0">
                <wp:start x="0" y="0"/>
                <wp:lineTo x="0" y="20556"/>
                <wp:lineTo x="21350" y="20556"/>
                <wp:lineTo x="21350" y="0"/>
                <wp:lineTo x="0" y="0"/>
              </wp:wrapPolygon>
            </wp:wrapTight>
            <wp:docPr id="744516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7DDB6FE" wp14:editId="285BF6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62475" cy="693420"/>
            <wp:effectExtent l="0" t="0" r="9525" b="0"/>
            <wp:wrapTight wrapText="bothSides">
              <wp:wrapPolygon edited="0">
                <wp:start x="0" y="0"/>
                <wp:lineTo x="0" y="20769"/>
                <wp:lineTo x="21555" y="20769"/>
                <wp:lineTo x="21555" y="0"/>
                <wp:lineTo x="0" y="0"/>
              </wp:wrapPolygon>
            </wp:wrapTight>
            <wp:docPr id="20219602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82" cy="6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A4295" w14:textId="628FD49D" w:rsidR="003960FA" w:rsidRDefault="003960FA" w:rsidP="006A5407">
      <w:pPr>
        <w:rPr>
          <w:b/>
          <w:bCs/>
          <w:lang w:eastAsia="it-IT"/>
          <w14:ligatures w14:val="none"/>
        </w:rPr>
      </w:pPr>
    </w:p>
    <w:p w14:paraId="38FCA0F9" w14:textId="34B3BA03" w:rsidR="004B61EF" w:rsidRDefault="00DB5DAC" w:rsidP="004B61EF">
      <w:pPr>
        <w:jc w:val="center"/>
        <w:rPr>
          <w:b/>
          <w:bCs/>
          <w:lang w:eastAsia="it-IT"/>
          <w14:ligatures w14:val="none"/>
        </w:rPr>
      </w:pPr>
      <w:r w:rsidRPr="004B61EF">
        <w:rPr>
          <w:b/>
          <w:bCs/>
          <w:lang w:eastAsia="it-IT"/>
          <w14:ligatures w14:val="none"/>
        </w:rPr>
        <w:t xml:space="preserve">VINO: WINE2WINE BUSINESS FORUM SBARCA A CHICAGO </w:t>
      </w:r>
      <w:r>
        <w:rPr>
          <w:b/>
          <w:bCs/>
          <w:lang w:eastAsia="it-IT"/>
          <w14:ligatures w14:val="none"/>
        </w:rPr>
        <w:t>C</w:t>
      </w:r>
      <w:r w:rsidRPr="004B61EF">
        <w:rPr>
          <w:b/>
          <w:bCs/>
          <w:lang w:eastAsia="it-IT"/>
          <w14:ligatures w14:val="none"/>
        </w:rPr>
        <w:t>ON VINITALY.U</w:t>
      </w:r>
      <w:r>
        <w:rPr>
          <w:b/>
          <w:bCs/>
          <w:lang w:eastAsia="it-IT"/>
          <w14:ligatures w14:val="none"/>
        </w:rPr>
        <w:t>SA</w:t>
      </w:r>
      <w:r w:rsidRPr="004B61EF">
        <w:rPr>
          <w:b/>
          <w:bCs/>
          <w:lang w:eastAsia="it-IT"/>
          <w14:ligatures w14:val="none"/>
        </w:rPr>
        <w:t xml:space="preserve"> – IL 5 </w:t>
      </w:r>
      <w:r>
        <w:rPr>
          <w:b/>
          <w:bCs/>
          <w:lang w:eastAsia="it-IT"/>
          <w14:ligatures w14:val="none"/>
        </w:rPr>
        <w:t>E</w:t>
      </w:r>
      <w:r w:rsidRPr="004B61EF">
        <w:rPr>
          <w:b/>
          <w:bCs/>
          <w:lang w:eastAsia="it-IT"/>
          <w14:ligatures w14:val="none"/>
        </w:rPr>
        <w:t xml:space="preserve"> 6 </w:t>
      </w:r>
      <w:r>
        <w:rPr>
          <w:b/>
          <w:bCs/>
          <w:lang w:eastAsia="it-IT"/>
          <w14:ligatures w14:val="none"/>
        </w:rPr>
        <w:t>O</w:t>
      </w:r>
      <w:r w:rsidRPr="004B61EF">
        <w:rPr>
          <w:b/>
          <w:bCs/>
          <w:lang w:eastAsia="it-IT"/>
          <w14:ligatures w14:val="none"/>
        </w:rPr>
        <w:t>TTOBRE IL BUSINESS DEL VINO ITALIANO FA SISTEMA NEGLI STATI UNITI</w:t>
      </w:r>
    </w:p>
    <w:p w14:paraId="59FFED22" w14:textId="0011E7A9" w:rsidR="004B61EF" w:rsidRPr="004B61EF" w:rsidRDefault="004B61EF" w:rsidP="004B61EF">
      <w:pPr>
        <w:jc w:val="center"/>
        <w:rPr>
          <w:b/>
          <w:bCs/>
          <w:lang w:eastAsia="it-IT"/>
          <w14:ligatures w14:val="none"/>
        </w:rPr>
      </w:pPr>
    </w:p>
    <w:p w14:paraId="4EB83012" w14:textId="5484BFB3" w:rsidR="004B61EF" w:rsidRPr="004B61EF" w:rsidRDefault="004B61EF" w:rsidP="004B61EF">
      <w:pPr>
        <w:jc w:val="center"/>
        <w:rPr>
          <w:b/>
          <w:bCs/>
          <w:lang w:eastAsia="it-IT"/>
          <w14:ligatures w14:val="none"/>
        </w:rPr>
      </w:pPr>
      <w:r w:rsidRPr="004B61EF">
        <w:rPr>
          <w:b/>
          <w:bCs/>
          <w:lang w:eastAsia="it-IT"/>
          <w14:ligatures w14:val="none"/>
        </w:rPr>
        <w:t>REBUGHINI (VERONAFIERE): “VINITALY È L’HUB GLOBALE DEL VINO ITALIANO, CHICAGO TAPPA STRATEGICA PER IL NOSTRO SISTEMA-PAESE”</w:t>
      </w:r>
    </w:p>
    <w:p w14:paraId="07B78FA0" w14:textId="27BDEDA6" w:rsidR="00A459A8" w:rsidRDefault="00A459A8" w:rsidP="0026491C">
      <w:pPr>
        <w:rPr>
          <w:b/>
          <w:bCs/>
          <w:lang w:eastAsia="it-IT"/>
          <w14:ligatures w14:val="none"/>
        </w:rPr>
      </w:pPr>
    </w:p>
    <w:p w14:paraId="4076CA36" w14:textId="7B40366F" w:rsidR="00067E22" w:rsidRDefault="00067E22" w:rsidP="002109DB">
      <w:pPr>
        <w:jc w:val="both"/>
        <w:rPr>
          <w:b/>
          <w:bCs/>
          <w:lang w:eastAsia="it-IT"/>
          <w14:ligatures w14:val="none"/>
        </w:rPr>
      </w:pPr>
    </w:p>
    <w:p w14:paraId="35AF58E9" w14:textId="1DAC636B" w:rsidR="004B61EF" w:rsidRPr="004B61EF" w:rsidRDefault="008B795E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91D7D">
        <w:rPr>
          <w:rFonts w:ascii="Calibri" w:hAnsi="Calibri" w:cs="Calibri"/>
          <w:b/>
          <w:bCs/>
          <w:lang w:eastAsia="it-IT"/>
          <w14:ligatures w14:val="none"/>
        </w:rPr>
        <w:t>Verona, 11 giugno 2025.</w:t>
      </w:r>
      <w:r w:rsidRPr="00AE036C">
        <w:rPr>
          <w:rFonts w:ascii="Calibri" w:hAnsi="Calibri" w:cs="Calibri"/>
          <w:lang w:eastAsia="it-IT"/>
          <w14:ligatures w14:val="none"/>
        </w:rPr>
        <w:t xml:space="preserve"> </w:t>
      </w:r>
      <w:r w:rsidR="004B61EF" w:rsidRPr="004B61EF">
        <w:rPr>
          <w:rFonts w:ascii="Calibri" w:hAnsi="Calibri" w:cs="Calibri"/>
          <w:lang w:eastAsia="it-IT"/>
          <w14:ligatures w14:val="none"/>
        </w:rPr>
        <w:t xml:space="preserve">wine2wine business forum approda a </w:t>
      </w:r>
      <w:proofErr w:type="spellStart"/>
      <w:r w:rsidR="004B61EF" w:rsidRPr="004B61EF">
        <w:rPr>
          <w:rFonts w:ascii="Calibri" w:hAnsi="Calibri" w:cs="Calibri"/>
          <w:lang w:eastAsia="it-IT"/>
          <w14:ligatures w14:val="none"/>
        </w:rPr>
        <w:t>Vinitaly.USA</w:t>
      </w:r>
      <w:proofErr w:type="spellEnd"/>
      <w:r w:rsidR="004B61EF" w:rsidRPr="004B61EF">
        <w:rPr>
          <w:rFonts w:ascii="Calibri" w:hAnsi="Calibri" w:cs="Calibri"/>
          <w:lang w:eastAsia="it-IT"/>
          <w14:ligatures w14:val="none"/>
        </w:rPr>
        <w:t>: il 5 e 6 ottobre 2025, al Navy Pier di Chicago, prende forma una nuova tappa del percorso di crescita internazionale del vino italiano, firmato Veronafiere-Vinitaly.</w:t>
      </w:r>
    </w:p>
    <w:p w14:paraId="22F2C268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</w:p>
    <w:p w14:paraId="5618C880" w14:textId="12B12E4B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B61EF">
        <w:rPr>
          <w:rFonts w:ascii="Calibri" w:hAnsi="Calibri" w:cs="Calibri"/>
          <w:lang w:eastAsia="it-IT"/>
          <w14:ligatures w14:val="none"/>
        </w:rPr>
        <w:t xml:space="preserve">Nato nel 2014 per creare relazioni, approfondimenti e visione strategica tra i professionisti del settore, wine2wine si integra nel format di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Vinitaly.USA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con l’obiettivo di rafforzare la competitività delle imprese italiane sul mercato nordamericano. In programma: incontri B2B, analisi di mercato, formazione specializzata e degustazioni, con il coinvolgimento diretto della </w:t>
      </w:r>
      <w:r>
        <w:rPr>
          <w:rFonts w:ascii="Calibri" w:hAnsi="Calibri" w:cs="Calibri"/>
          <w:lang w:eastAsia="it-IT"/>
          <w14:ligatures w14:val="none"/>
        </w:rPr>
        <w:t xml:space="preserve">33ª edizione della </w:t>
      </w:r>
      <w:r w:rsidRPr="004B61EF">
        <w:rPr>
          <w:rFonts w:ascii="Calibri" w:hAnsi="Calibri" w:cs="Calibri"/>
          <w:lang w:eastAsia="it-IT"/>
          <w14:ligatures w14:val="none"/>
        </w:rPr>
        <w:t>Vinitaly International Academy (VIA) e di key player locali.</w:t>
      </w:r>
    </w:p>
    <w:p w14:paraId="0FD0C399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</w:p>
    <w:p w14:paraId="56EC8A0A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B61EF">
        <w:rPr>
          <w:rFonts w:ascii="Calibri" w:hAnsi="Calibri" w:cs="Calibri"/>
          <w:lang w:eastAsia="it-IT"/>
          <w14:ligatures w14:val="none"/>
        </w:rPr>
        <w:t xml:space="preserve">«Con l’espansione di wine2wine a Chicago – dichiara </w:t>
      </w:r>
      <w:r w:rsidRPr="004B61EF">
        <w:rPr>
          <w:rFonts w:ascii="Calibri" w:hAnsi="Calibri" w:cs="Calibri"/>
          <w:b/>
          <w:bCs/>
          <w:lang w:eastAsia="it-IT"/>
          <w14:ligatures w14:val="none"/>
        </w:rPr>
        <w:t>Adolfo Rebughini</w:t>
      </w:r>
      <w:r w:rsidRPr="004B61EF">
        <w:rPr>
          <w:rFonts w:ascii="Calibri" w:hAnsi="Calibri" w:cs="Calibri"/>
          <w:lang w:eastAsia="it-IT"/>
          <w14:ligatures w14:val="none"/>
        </w:rPr>
        <w:t xml:space="preserve">, direttore generale di Veronafiere – consolidiamo Vinitaly come hub globale del vino italiano. Dopo l’eccellente debutto del 2024,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Vinitaly.USA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si conferma piattaforma strategica per il sistema vino nazionale. L’obiettivo è dare continuità alla presenza italiana nel mercato USA, attivando strumenti permanenti di dialogo, formazione </w:t>
      </w:r>
      <w:proofErr w:type="gramStart"/>
      <w:r w:rsidRPr="004B61EF">
        <w:rPr>
          <w:rFonts w:ascii="Calibri" w:hAnsi="Calibri" w:cs="Calibri"/>
          <w:lang w:eastAsia="it-IT"/>
          <w14:ligatures w14:val="none"/>
        </w:rPr>
        <w:t>e business</w:t>
      </w:r>
      <w:proofErr w:type="gramEnd"/>
      <w:r w:rsidRPr="004B61EF">
        <w:rPr>
          <w:rFonts w:ascii="Calibri" w:hAnsi="Calibri" w:cs="Calibri"/>
          <w:lang w:eastAsia="it-IT"/>
          <w14:ligatures w14:val="none"/>
        </w:rPr>
        <w:t xml:space="preserve"> internazionale».</w:t>
      </w:r>
    </w:p>
    <w:p w14:paraId="4B788A15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</w:p>
    <w:p w14:paraId="6A562968" w14:textId="7C39332C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B61EF">
        <w:rPr>
          <w:rFonts w:ascii="Calibri" w:hAnsi="Calibri" w:cs="Calibri"/>
          <w:lang w:eastAsia="it-IT"/>
          <w14:ligatures w14:val="none"/>
        </w:rPr>
        <w:t xml:space="preserve">Grazie a un format ibrido – con sessioni in presenza e live streaming – l’evento garantisce massima accessibilità ai contenuti anche per le aziende e i professionisti collegati </w:t>
      </w:r>
      <w:r w:rsidR="00FE4DB9">
        <w:rPr>
          <w:rFonts w:ascii="Calibri" w:hAnsi="Calibri" w:cs="Calibri"/>
          <w:lang w:eastAsia="it-IT"/>
          <w14:ligatures w14:val="none"/>
        </w:rPr>
        <w:t xml:space="preserve">sia </w:t>
      </w:r>
      <w:r w:rsidRPr="004B61EF">
        <w:rPr>
          <w:rFonts w:ascii="Calibri" w:hAnsi="Calibri" w:cs="Calibri"/>
          <w:lang w:eastAsia="it-IT"/>
          <w14:ligatures w14:val="none"/>
        </w:rPr>
        <w:t xml:space="preserve">dall’Italia </w:t>
      </w:r>
      <w:r w:rsidR="00FE4DB9">
        <w:rPr>
          <w:rFonts w:ascii="Calibri" w:hAnsi="Calibri" w:cs="Calibri"/>
          <w:lang w:eastAsia="it-IT"/>
          <w14:ligatures w14:val="none"/>
        </w:rPr>
        <w:t>sia</w:t>
      </w:r>
      <w:r w:rsidRPr="004B61EF">
        <w:rPr>
          <w:rFonts w:ascii="Calibri" w:hAnsi="Calibri" w:cs="Calibri"/>
          <w:lang w:eastAsia="it-IT"/>
          <w14:ligatures w14:val="none"/>
        </w:rPr>
        <w:t xml:space="preserve"> dall’estero. Il palinsesto affronterà temi cruciali come: posizionamento dei </w:t>
      </w:r>
      <w:proofErr w:type="gramStart"/>
      <w:r w:rsidRPr="004B61EF">
        <w:rPr>
          <w:rFonts w:ascii="Calibri" w:hAnsi="Calibri" w:cs="Calibri"/>
          <w:lang w:eastAsia="it-IT"/>
          <w14:ligatures w14:val="none"/>
        </w:rPr>
        <w:t>brand</w:t>
      </w:r>
      <w:proofErr w:type="gramEnd"/>
      <w:r w:rsidRPr="004B61EF">
        <w:rPr>
          <w:rFonts w:ascii="Calibri" w:hAnsi="Calibri" w:cs="Calibri"/>
          <w:lang w:eastAsia="it-IT"/>
          <w14:ligatures w14:val="none"/>
        </w:rPr>
        <w:t xml:space="preserve"> Made in Italy negli USA, evoluzione del canale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direct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>-to-consumer, percezione del vino italiano presso il consumatore americano.</w:t>
      </w:r>
    </w:p>
    <w:p w14:paraId="067F7C90" w14:textId="77777777" w:rsid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B61EF">
        <w:rPr>
          <w:rFonts w:ascii="Calibri" w:hAnsi="Calibri" w:cs="Calibri"/>
          <w:lang w:eastAsia="it-IT"/>
          <w14:ligatures w14:val="none"/>
        </w:rPr>
        <w:t xml:space="preserve">Tra gli highlight: una degustazione alla cieca con Trento Doc e Alta Langa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Docg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a confronto con etichette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sparkling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internazionali, per valorizzare le eccellenze italiane in un’ottica competitiva e globale.</w:t>
      </w:r>
    </w:p>
    <w:p w14:paraId="086F4E4C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</w:p>
    <w:p w14:paraId="63DA4480" w14:textId="77777777" w:rsidR="004B61EF" w:rsidRPr="004B61EF" w:rsidRDefault="004B61EF" w:rsidP="004B61EF">
      <w:pPr>
        <w:jc w:val="both"/>
        <w:rPr>
          <w:rFonts w:ascii="Calibri" w:hAnsi="Calibri" w:cs="Calibri"/>
          <w:lang w:eastAsia="it-IT"/>
          <w14:ligatures w14:val="none"/>
        </w:rPr>
      </w:pPr>
      <w:r w:rsidRPr="004B61EF">
        <w:rPr>
          <w:rFonts w:ascii="Calibri" w:hAnsi="Calibri" w:cs="Calibri"/>
          <w:lang w:eastAsia="it-IT"/>
          <w14:ligatures w14:val="none"/>
        </w:rPr>
        <w:t xml:space="preserve">La prima edizione di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Vinitaly.USA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(ottobre 2024) ha riunito 230 cantine italiane da 7 regioni, oltre 1.650 etichette e più di 1.500 operatori professionali accreditati tra buyer, importatori, distributori e horeca. Con l’integrazione di wine2wine, </w:t>
      </w:r>
      <w:proofErr w:type="spellStart"/>
      <w:r w:rsidRPr="004B61EF">
        <w:rPr>
          <w:rFonts w:ascii="Calibri" w:hAnsi="Calibri" w:cs="Calibri"/>
          <w:lang w:eastAsia="it-IT"/>
          <w14:ligatures w14:val="none"/>
        </w:rPr>
        <w:t>Vinitaly.USA</w:t>
      </w:r>
      <w:proofErr w:type="spellEnd"/>
      <w:r w:rsidRPr="004B61EF">
        <w:rPr>
          <w:rFonts w:ascii="Calibri" w:hAnsi="Calibri" w:cs="Calibri"/>
          <w:lang w:eastAsia="it-IT"/>
          <w14:ligatures w14:val="none"/>
        </w:rPr>
        <w:t xml:space="preserve"> rafforza la propria identità come punto di riferimento permanente per la promozione e l’internazionalizzazione del vino italiano negli Stati Uniti.</w:t>
      </w:r>
    </w:p>
    <w:p w14:paraId="0BDEEFF7" w14:textId="4782D870" w:rsidR="00224C3F" w:rsidRDefault="00224C3F" w:rsidP="004B61EF">
      <w:pPr>
        <w:jc w:val="both"/>
        <w:rPr>
          <w:lang w:eastAsia="it-IT"/>
          <w14:ligatures w14:val="none"/>
        </w:rPr>
      </w:pPr>
    </w:p>
    <w:p w14:paraId="293E1184" w14:textId="3ABE4761" w:rsidR="00F5301C" w:rsidRPr="00B63225" w:rsidRDefault="00E43EF8" w:rsidP="00F5301C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Corporate &amp; Product Communication Veronafiere </w:t>
      </w:r>
    </w:p>
    <w:p w14:paraId="4D32AF2C" w14:textId="77777777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Responsabile Carlo Alberto Delaini T. 045.8298242-427| M +39 3357367388</w:t>
      </w:r>
    </w:p>
    <w:p w14:paraId="2C7709FF" w14:textId="77777777" w:rsidR="00F5301C" w:rsidRPr="00B63225" w:rsidRDefault="00F5301C" w:rsidP="00F5301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DC73B66" w14:textId="55C58274" w:rsidR="00F5301C" w:rsidRPr="00B63225" w:rsidRDefault="0035218D" w:rsidP="00F5301C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Ufficio</w:t>
      </w:r>
      <w:r w:rsidR="00F5301C" w:rsidRPr="00B63225">
        <w:rPr>
          <w:rFonts w:ascii="Calibri" w:hAnsi="Calibri" w:cs="Calibri"/>
          <w:b/>
          <w:bCs/>
          <w:sz w:val="20"/>
          <w:szCs w:val="20"/>
        </w:rPr>
        <w:t xml:space="preserve"> Stampa Veronafiere</w:t>
      </w:r>
    </w:p>
    <w:p w14:paraId="0F3EA800" w14:textId="77777777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Francesco Marchi T. 045 8298350 | M. +39 33426560174</w:t>
      </w:r>
    </w:p>
    <w:p w14:paraId="71BFC9DC" w14:textId="77777777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Giorgia Dusi M. +39 3316406192 | E-mail: dusi@veronafiere.it</w:t>
      </w:r>
    </w:p>
    <w:p w14:paraId="299D3CD2" w14:textId="6329E2D2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lastRenderedPageBreak/>
        <w:t xml:space="preserve">E-mail: </w:t>
      </w:r>
      <w:hyperlink r:id="rId9" w:history="1">
        <w:r w:rsidRPr="005A69D5">
          <w:rPr>
            <w:rStyle w:val="Collegamentoipertestuale"/>
            <w:rFonts w:ascii="Calibri" w:hAnsi="Calibri" w:cs="Calibri"/>
            <w:sz w:val="20"/>
            <w:szCs w:val="20"/>
          </w:rPr>
          <w:t>pressoffice@veronafiere.it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B63225">
        <w:rPr>
          <w:rFonts w:ascii="Calibri" w:hAnsi="Calibri" w:cs="Calibri"/>
          <w:sz w:val="20"/>
          <w:szCs w:val="20"/>
        </w:rPr>
        <w:t>Web: veronafiere.it </w:t>
      </w:r>
    </w:p>
    <w:p w14:paraId="10331BA9" w14:textId="77777777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 </w:t>
      </w:r>
    </w:p>
    <w:p w14:paraId="13B8CDEE" w14:textId="77777777" w:rsidR="00F5301C" w:rsidRPr="00B63225" w:rsidRDefault="00F5301C" w:rsidP="00F5301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B63225">
        <w:rPr>
          <w:rFonts w:ascii="Calibri" w:hAnsi="Calibri" w:cs="Calibri"/>
          <w:b/>
          <w:bCs/>
          <w:sz w:val="20"/>
          <w:szCs w:val="20"/>
        </w:rPr>
        <w:t>Ispropress</w:t>
      </w:r>
    </w:p>
    <w:p w14:paraId="33C0EB65" w14:textId="77777777" w:rsidR="00F5301C" w:rsidRPr="00B63225" w:rsidRDefault="00F5301C" w:rsidP="00F5301C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Benny Lonardi (393.455.5590 direzione@ispropress.it)</w:t>
      </w:r>
    </w:p>
    <w:p w14:paraId="7AFF2D85" w14:textId="1E29DCAD" w:rsidR="00067E22" w:rsidRPr="00154A75" w:rsidRDefault="00F5301C" w:rsidP="00154A75">
      <w:pPr>
        <w:jc w:val="both"/>
        <w:rPr>
          <w:rFonts w:ascii="Calibri" w:hAnsi="Calibri" w:cs="Calibri"/>
          <w:sz w:val="20"/>
          <w:szCs w:val="20"/>
        </w:rPr>
      </w:pPr>
      <w:r w:rsidRPr="00B63225">
        <w:rPr>
          <w:rFonts w:ascii="Calibri" w:hAnsi="Calibri" w:cs="Calibri"/>
          <w:sz w:val="20"/>
          <w:szCs w:val="20"/>
        </w:rPr>
        <w:t>Simone Velasco (327.9131676 simovela@ispropress.it)</w:t>
      </w:r>
    </w:p>
    <w:sectPr w:rsidR="00067E22" w:rsidRPr="00154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22"/>
    <w:rsid w:val="00006966"/>
    <w:rsid w:val="00015D9C"/>
    <w:rsid w:val="00042827"/>
    <w:rsid w:val="00055AA9"/>
    <w:rsid w:val="00067DA4"/>
    <w:rsid w:val="00067E22"/>
    <w:rsid w:val="000E30FC"/>
    <w:rsid w:val="001532FF"/>
    <w:rsid w:val="00154A75"/>
    <w:rsid w:val="001C1E6B"/>
    <w:rsid w:val="001F2F93"/>
    <w:rsid w:val="001F709E"/>
    <w:rsid w:val="00203DAA"/>
    <w:rsid w:val="002109DB"/>
    <w:rsid w:val="00223FF6"/>
    <w:rsid w:val="00224C3F"/>
    <w:rsid w:val="0026491C"/>
    <w:rsid w:val="002965D3"/>
    <w:rsid w:val="002F05A5"/>
    <w:rsid w:val="002F4CCC"/>
    <w:rsid w:val="00346235"/>
    <w:rsid w:val="0035218D"/>
    <w:rsid w:val="003960FA"/>
    <w:rsid w:val="003A0FD9"/>
    <w:rsid w:val="003E2066"/>
    <w:rsid w:val="004141CA"/>
    <w:rsid w:val="00422AA1"/>
    <w:rsid w:val="0045415D"/>
    <w:rsid w:val="004618F0"/>
    <w:rsid w:val="00491D7D"/>
    <w:rsid w:val="004B61EF"/>
    <w:rsid w:val="0055539C"/>
    <w:rsid w:val="005A3615"/>
    <w:rsid w:val="005C1FA7"/>
    <w:rsid w:val="005C3F98"/>
    <w:rsid w:val="00614560"/>
    <w:rsid w:val="006436FC"/>
    <w:rsid w:val="00643F70"/>
    <w:rsid w:val="00663DA0"/>
    <w:rsid w:val="0068443B"/>
    <w:rsid w:val="00685795"/>
    <w:rsid w:val="006A5407"/>
    <w:rsid w:val="006B7232"/>
    <w:rsid w:val="007241F2"/>
    <w:rsid w:val="007B4A6B"/>
    <w:rsid w:val="00854032"/>
    <w:rsid w:val="00865ECA"/>
    <w:rsid w:val="008B795E"/>
    <w:rsid w:val="008C3299"/>
    <w:rsid w:val="008F0B15"/>
    <w:rsid w:val="008F1FF4"/>
    <w:rsid w:val="00902453"/>
    <w:rsid w:val="00922547"/>
    <w:rsid w:val="009315DF"/>
    <w:rsid w:val="00941284"/>
    <w:rsid w:val="009937E1"/>
    <w:rsid w:val="009C3FDA"/>
    <w:rsid w:val="009C6193"/>
    <w:rsid w:val="009F055B"/>
    <w:rsid w:val="00A459A8"/>
    <w:rsid w:val="00A47304"/>
    <w:rsid w:val="00A612EB"/>
    <w:rsid w:val="00A82B90"/>
    <w:rsid w:val="00A93CEA"/>
    <w:rsid w:val="00A942E7"/>
    <w:rsid w:val="00AD1003"/>
    <w:rsid w:val="00AE036C"/>
    <w:rsid w:val="00B00B5E"/>
    <w:rsid w:val="00BB2303"/>
    <w:rsid w:val="00BC711A"/>
    <w:rsid w:val="00BE5963"/>
    <w:rsid w:val="00C432C5"/>
    <w:rsid w:val="00C8429A"/>
    <w:rsid w:val="00CF281C"/>
    <w:rsid w:val="00CF2DEE"/>
    <w:rsid w:val="00CF4BFD"/>
    <w:rsid w:val="00D6680D"/>
    <w:rsid w:val="00D869A6"/>
    <w:rsid w:val="00DA24B5"/>
    <w:rsid w:val="00DB5DAC"/>
    <w:rsid w:val="00DB7811"/>
    <w:rsid w:val="00DF5C65"/>
    <w:rsid w:val="00E43EF8"/>
    <w:rsid w:val="00F17639"/>
    <w:rsid w:val="00F26492"/>
    <w:rsid w:val="00F319BD"/>
    <w:rsid w:val="00F5301C"/>
    <w:rsid w:val="00F651F1"/>
    <w:rsid w:val="00F94895"/>
    <w:rsid w:val="00FC658F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443B"/>
  <w15:chartTrackingRefBased/>
  <w15:docId w15:val="{17DE4F8D-8961-4BCB-AD30-15C7282F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E22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7E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E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7E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E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E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7E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7E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E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7E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E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E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E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E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E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E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7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E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7E2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7E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7E2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067E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7E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7E22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A612E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5301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essoffice@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dc67-4b3b-47ce-86cc-74827b21e882">
      <Terms xmlns="http://schemas.microsoft.com/office/infopath/2007/PartnerControls"/>
    </lcf76f155ced4ddcb4097134ff3c332f>
    <TaxCatchAll xmlns="8209f5ca-926d-4d71-93b3-718f98220a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A7E4D-EC8E-412B-AE58-8F4180351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1CDDC-F4FC-4F18-AD55-86A72727B9D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5eea95e-8a53-40c2-81f4-9e4be2b51647"/>
    <ds:schemaRef ds:uri="http://www.w3.org/XML/1998/namespace"/>
    <ds:schemaRef ds:uri="http://purl.org/dc/dcmitype/"/>
    <ds:schemaRef ds:uri="a48fdc67-4b3b-47ce-86cc-74827b21e882"/>
    <ds:schemaRef ds:uri="8209f5ca-926d-4d71-93b3-718f98220a00"/>
  </ds:schemaRefs>
</ds:datastoreItem>
</file>

<file path=customXml/itemProps3.xml><?xml version="1.0" encoding="utf-8"?>
<ds:datastoreItem xmlns:ds="http://schemas.openxmlformats.org/officeDocument/2006/customXml" ds:itemID="{D24EE719-365B-46E1-980E-7860BACB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Dusi Giorgia</cp:lastModifiedBy>
  <cp:revision>10</cp:revision>
  <dcterms:created xsi:type="dcterms:W3CDTF">2025-06-10T14:18:00Z</dcterms:created>
  <dcterms:modified xsi:type="dcterms:W3CDTF">2025-06-11T13:13:00Z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0x0101003579156E65E85643A8F1F7E9FF4DAD78</vt:lpwstr>
  </property>
</Properties>
</file>