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F3044" w14:textId="2082CA05" w:rsidR="002E285B" w:rsidRPr="003D548B" w:rsidRDefault="002E285B" w:rsidP="003F693C">
      <w:pPr>
        <w:pStyle w:val="m-9201993220242343853msolistparagraph"/>
        <w:shd w:val="clear" w:color="auto" w:fill="FFFFFF"/>
        <w:spacing w:before="0" w:beforeAutospacing="0" w:after="240" w:afterAutospacing="0" w:line="256" w:lineRule="auto"/>
        <w:jc w:val="center"/>
        <w:rPr>
          <w:rFonts w:asciiTheme="minorHAnsi" w:hAnsiTheme="minorHAnsi" w:cstheme="minorHAnsi"/>
        </w:rPr>
      </w:pPr>
      <w:bookmarkStart w:id="0" w:name="_Hlk149819414"/>
      <w:r w:rsidRPr="003D548B">
        <w:rPr>
          <w:rFonts w:asciiTheme="minorHAnsi" w:hAnsiTheme="minorHAnsi" w:cstheme="minorHAnsi"/>
        </w:rPr>
        <w:t xml:space="preserve">Comunicato stampa </w:t>
      </w:r>
    </w:p>
    <w:p w14:paraId="197859AA" w14:textId="1985FEBC" w:rsidR="002E285B" w:rsidRDefault="00D563F2" w:rsidP="003F693C">
      <w:pPr>
        <w:pStyle w:val="m-9201993220242343853msolistparagraph"/>
        <w:shd w:val="clear" w:color="auto" w:fill="FFFFFF"/>
        <w:spacing w:before="0" w:beforeAutospacing="0" w:after="240" w:afterAutospacing="0" w:line="25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VINO, A “WINE VISION BY OPEN BALKAN” LA MISSIONE DI PROMOZIONE DI VINITALY E ICE AGENZIA</w:t>
      </w:r>
    </w:p>
    <w:p w14:paraId="02BB2FE6" w14:textId="07ABDED7" w:rsidR="00D563F2" w:rsidRPr="00D563F2" w:rsidRDefault="00D563F2" w:rsidP="003F693C">
      <w:pPr>
        <w:pStyle w:val="m-9201993220242343853msolistparagraph"/>
        <w:shd w:val="clear" w:color="auto" w:fill="FFFFFF"/>
        <w:spacing w:before="0" w:beforeAutospacing="0" w:after="240" w:afterAutospacing="0" w:line="256" w:lineRule="auto"/>
        <w:jc w:val="center"/>
        <w:rPr>
          <w:rFonts w:asciiTheme="minorHAnsi" w:hAnsiTheme="minorHAnsi" w:cstheme="minorHAnsi"/>
          <w:b/>
          <w:bCs/>
        </w:rPr>
      </w:pPr>
      <w:r w:rsidRPr="00D563F2">
        <w:rPr>
          <w:rFonts w:asciiTheme="minorHAnsi" w:hAnsiTheme="minorHAnsi" w:cstheme="minorHAnsi"/>
          <w:b/>
          <w:bCs/>
        </w:rPr>
        <w:t xml:space="preserve">DAL 16 AL 19 NOVEMBRE BUYER E OPINION MAKER DELL’EST EUROPA SI DANNO APPUNTAMENTO IN “AREA ITALIA” </w:t>
      </w:r>
    </w:p>
    <w:p w14:paraId="35EC621F" w14:textId="010343CF" w:rsidR="00CF1894" w:rsidRPr="00751076" w:rsidRDefault="00CF1894" w:rsidP="003F693C">
      <w:pPr>
        <w:pStyle w:val="m-9201993220242343853msolistparagraph"/>
        <w:shd w:val="clear" w:color="auto" w:fill="FFFFFF"/>
        <w:spacing w:before="0" w:beforeAutospacing="0" w:after="240" w:afterAutospacing="0" w:line="256" w:lineRule="auto"/>
        <w:jc w:val="both"/>
        <w:rPr>
          <w:rFonts w:asciiTheme="minorHAnsi" w:hAnsiTheme="minorHAnsi" w:cstheme="minorHAnsi"/>
        </w:rPr>
      </w:pPr>
      <w:r w:rsidRPr="00751076">
        <w:rPr>
          <w:rFonts w:asciiTheme="minorHAnsi" w:hAnsiTheme="minorHAnsi" w:cstheme="minorHAnsi"/>
        </w:rPr>
        <w:t xml:space="preserve">(Belgrado – Serbia, </w:t>
      </w:r>
      <w:r w:rsidR="00696A41">
        <w:rPr>
          <w:rFonts w:asciiTheme="minorHAnsi" w:hAnsiTheme="minorHAnsi" w:cstheme="minorHAnsi"/>
        </w:rPr>
        <w:t>14</w:t>
      </w:r>
      <w:r w:rsidRPr="00751076">
        <w:rPr>
          <w:rFonts w:asciiTheme="minorHAnsi" w:hAnsiTheme="minorHAnsi" w:cstheme="minorHAnsi"/>
        </w:rPr>
        <w:t xml:space="preserve"> novembre 2023). </w:t>
      </w:r>
      <w:r w:rsidR="00EF621E" w:rsidRPr="00751076">
        <w:rPr>
          <w:rFonts w:asciiTheme="minorHAnsi" w:hAnsiTheme="minorHAnsi" w:cstheme="minorHAnsi"/>
        </w:rPr>
        <w:t>Fa rotta sui Balcani la missione di promozione del vino italiano di Vinitaly e ICE Agenzia, che da</w:t>
      </w:r>
      <w:r w:rsidR="009921D6" w:rsidRPr="00751076">
        <w:rPr>
          <w:rFonts w:asciiTheme="minorHAnsi" w:hAnsiTheme="minorHAnsi" w:cstheme="minorHAnsi"/>
        </w:rPr>
        <w:t xml:space="preserve"> giovedì 16 a domenica 19 novembre 2023 </w:t>
      </w:r>
      <w:r w:rsidR="006E6C5A" w:rsidRPr="00751076">
        <w:rPr>
          <w:rFonts w:asciiTheme="minorHAnsi" w:hAnsiTheme="minorHAnsi" w:cstheme="minorHAnsi"/>
        </w:rPr>
        <w:t>approda</w:t>
      </w:r>
      <w:r w:rsidR="0012146A" w:rsidRPr="00751076">
        <w:rPr>
          <w:rFonts w:asciiTheme="minorHAnsi" w:hAnsiTheme="minorHAnsi" w:cstheme="minorHAnsi"/>
        </w:rPr>
        <w:t xml:space="preserve"> a Belgrado (Serbia) per la seconda edizione di </w:t>
      </w:r>
      <w:r w:rsidR="00EF621E" w:rsidRPr="00751076">
        <w:rPr>
          <w:rFonts w:asciiTheme="minorHAnsi" w:hAnsiTheme="minorHAnsi" w:cstheme="minorHAnsi"/>
        </w:rPr>
        <w:t>“Wine Vision by Open Bal</w:t>
      </w:r>
      <w:r w:rsidR="00710773" w:rsidRPr="00751076">
        <w:rPr>
          <w:rFonts w:asciiTheme="minorHAnsi" w:hAnsiTheme="minorHAnsi" w:cstheme="minorHAnsi"/>
        </w:rPr>
        <w:t>k</w:t>
      </w:r>
      <w:r w:rsidR="00EF621E" w:rsidRPr="00751076">
        <w:rPr>
          <w:rFonts w:asciiTheme="minorHAnsi" w:hAnsiTheme="minorHAnsi" w:cstheme="minorHAnsi"/>
        </w:rPr>
        <w:t>an”</w:t>
      </w:r>
      <w:r w:rsidR="0012146A" w:rsidRPr="00751076">
        <w:rPr>
          <w:rFonts w:asciiTheme="minorHAnsi" w:hAnsiTheme="minorHAnsi" w:cstheme="minorHAnsi"/>
        </w:rPr>
        <w:t xml:space="preserve">, </w:t>
      </w:r>
      <w:r w:rsidR="008A26CE" w:rsidRPr="00751076">
        <w:rPr>
          <w:rFonts w:asciiTheme="minorHAnsi" w:hAnsiTheme="minorHAnsi" w:cstheme="minorHAnsi"/>
        </w:rPr>
        <w:t xml:space="preserve">prima e più grande </w:t>
      </w:r>
      <w:r w:rsidR="0012146A" w:rsidRPr="00751076">
        <w:rPr>
          <w:rFonts w:asciiTheme="minorHAnsi" w:hAnsiTheme="minorHAnsi" w:cstheme="minorHAnsi"/>
        </w:rPr>
        <w:t xml:space="preserve">fiera </w:t>
      </w:r>
      <w:r w:rsidR="008A26CE" w:rsidRPr="00751076">
        <w:rPr>
          <w:rFonts w:asciiTheme="minorHAnsi" w:hAnsiTheme="minorHAnsi" w:cstheme="minorHAnsi"/>
        </w:rPr>
        <w:t>enologica ne</w:t>
      </w:r>
      <w:r w:rsidR="0012146A" w:rsidRPr="00751076">
        <w:rPr>
          <w:rFonts w:asciiTheme="minorHAnsi" w:hAnsiTheme="minorHAnsi" w:cstheme="minorHAnsi"/>
        </w:rPr>
        <w:t>l sud est Europa</w:t>
      </w:r>
      <w:r w:rsidR="003631DD" w:rsidRPr="00751076">
        <w:rPr>
          <w:rFonts w:asciiTheme="minorHAnsi" w:hAnsiTheme="minorHAnsi" w:cstheme="minorHAnsi"/>
        </w:rPr>
        <w:t xml:space="preserve"> che </w:t>
      </w:r>
      <w:r w:rsidR="00D563F2" w:rsidRPr="00751076">
        <w:rPr>
          <w:rFonts w:asciiTheme="minorHAnsi" w:hAnsiTheme="minorHAnsi" w:cstheme="minorHAnsi"/>
        </w:rPr>
        <w:t>lo scorso anno</w:t>
      </w:r>
      <w:r w:rsidR="003631DD" w:rsidRPr="00751076">
        <w:rPr>
          <w:rFonts w:asciiTheme="minorHAnsi" w:hAnsiTheme="minorHAnsi" w:cstheme="minorHAnsi"/>
        </w:rPr>
        <w:t xml:space="preserve"> ha ospitato 350 cantine provenienti da 20 Paesi e più di 30mila visitatori da 40 nazioni</w:t>
      </w:r>
      <w:r w:rsidR="0012146A" w:rsidRPr="00751076">
        <w:rPr>
          <w:rFonts w:asciiTheme="minorHAnsi" w:hAnsiTheme="minorHAnsi" w:cstheme="minorHAnsi"/>
        </w:rPr>
        <w:t xml:space="preserve">. </w:t>
      </w:r>
      <w:r w:rsidR="008A26CE" w:rsidRPr="00751076">
        <w:rPr>
          <w:rFonts w:asciiTheme="minorHAnsi" w:hAnsiTheme="minorHAnsi" w:cstheme="minorHAnsi"/>
        </w:rPr>
        <w:t>Qui</w:t>
      </w:r>
      <w:r w:rsidR="003631DD" w:rsidRPr="00751076">
        <w:rPr>
          <w:rFonts w:asciiTheme="minorHAnsi" w:hAnsiTheme="minorHAnsi" w:cstheme="minorHAnsi"/>
        </w:rPr>
        <w:t xml:space="preserve"> l</w:t>
      </w:r>
      <w:r w:rsidR="008A26CE" w:rsidRPr="00751076">
        <w:rPr>
          <w:rFonts w:asciiTheme="minorHAnsi" w:hAnsiTheme="minorHAnsi" w:cstheme="minorHAnsi"/>
        </w:rPr>
        <w:t>’“Area Italia”</w:t>
      </w:r>
      <w:r w:rsidR="004524BA" w:rsidRPr="00751076">
        <w:rPr>
          <w:rFonts w:asciiTheme="minorHAnsi" w:hAnsiTheme="minorHAnsi" w:cstheme="minorHAnsi"/>
        </w:rPr>
        <w:t xml:space="preserve"> (più di 1000mq riservati al tricolore)</w:t>
      </w:r>
      <w:r w:rsidR="003631DD" w:rsidRPr="00751076">
        <w:rPr>
          <w:rFonts w:asciiTheme="minorHAnsi" w:hAnsiTheme="minorHAnsi" w:cstheme="minorHAnsi"/>
        </w:rPr>
        <w:t xml:space="preserve"> curata da Veronafiere e ICE diventerà il punto di ritrovo per buyer, professionisti e opinion maker di settore, interessati a conoscere e approfondire non solo le </w:t>
      </w:r>
      <w:r w:rsidR="004524BA" w:rsidRPr="00751076">
        <w:rPr>
          <w:rFonts w:asciiTheme="minorHAnsi" w:hAnsiTheme="minorHAnsi" w:cstheme="minorHAnsi"/>
        </w:rPr>
        <w:t xml:space="preserve">proposte delle </w:t>
      </w:r>
      <w:r w:rsidR="00BF1DDD" w:rsidRPr="00E675ED">
        <w:rPr>
          <w:rFonts w:asciiTheme="minorHAnsi" w:hAnsiTheme="minorHAnsi" w:cstheme="minorHAnsi"/>
        </w:rPr>
        <w:t>50</w:t>
      </w:r>
      <w:r w:rsidR="004524BA" w:rsidRPr="00751076">
        <w:rPr>
          <w:rFonts w:asciiTheme="minorHAnsi" w:hAnsiTheme="minorHAnsi" w:cstheme="minorHAnsi"/>
        </w:rPr>
        <w:t xml:space="preserve"> aziende della collettiva italiana</w:t>
      </w:r>
      <w:r w:rsidR="003631DD" w:rsidRPr="00751076">
        <w:rPr>
          <w:rFonts w:asciiTheme="minorHAnsi" w:hAnsiTheme="minorHAnsi" w:cstheme="minorHAnsi"/>
        </w:rPr>
        <w:t xml:space="preserve">, ma anche contatti, strategie e opportunità commerciali per il vino </w:t>
      </w:r>
      <w:r w:rsidR="004524BA" w:rsidRPr="00751076">
        <w:rPr>
          <w:rFonts w:asciiTheme="minorHAnsi" w:hAnsiTheme="minorHAnsi" w:cstheme="minorHAnsi"/>
        </w:rPr>
        <w:t>made in Italy</w:t>
      </w:r>
      <w:r w:rsidR="003631DD" w:rsidRPr="00751076">
        <w:rPr>
          <w:rFonts w:asciiTheme="minorHAnsi" w:hAnsiTheme="minorHAnsi" w:cstheme="minorHAnsi"/>
        </w:rPr>
        <w:t xml:space="preserve">. </w:t>
      </w:r>
    </w:p>
    <w:p w14:paraId="4176EBD6" w14:textId="50428436" w:rsidR="002E285B" w:rsidRPr="00696A41" w:rsidRDefault="003631DD" w:rsidP="003F693C">
      <w:pPr>
        <w:pStyle w:val="m-9201993220242343853msolistparagraph"/>
        <w:shd w:val="clear" w:color="auto" w:fill="FFFFFF"/>
        <w:spacing w:before="0" w:beforeAutospacing="0" w:after="240" w:afterAutospacing="0" w:line="256" w:lineRule="auto"/>
        <w:jc w:val="both"/>
        <w:rPr>
          <w:rFonts w:asciiTheme="minorHAnsi" w:hAnsiTheme="minorHAnsi" w:cstheme="minorHAnsi"/>
        </w:rPr>
      </w:pPr>
      <w:r w:rsidRPr="00751076">
        <w:rPr>
          <w:rFonts w:asciiTheme="minorHAnsi" w:hAnsiTheme="minorHAnsi" w:cstheme="minorHAnsi"/>
        </w:rPr>
        <w:t>Per l’amministratore delegato di Veronafiere, Maurizio Danese: “</w:t>
      </w:r>
      <w:r w:rsidR="00816423" w:rsidRPr="00751076">
        <w:rPr>
          <w:rFonts w:asciiTheme="minorHAnsi" w:hAnsiTheme="minorHAnsi" w:cstheme="minorHAnsi"/>
        </w:rPr>
        <w:t xml:space="preserve">Dopo </w:t>
      </w:r>
      <w:r w:rsidR="00C47D01" w:rsidRPr="00751076">
        <w:rPr>
          <w:rFonts w:asciiTheme="minorHAnsi" w:hAnsiTheme="minorHAnsi" w:cstheme="minorHAnsi"/>
        </w:rPr>
        <w:t>il successo della partecipazione della delegazione ‘Open Balkan’ allo scorso Vinitaly vogliamo continuare a presidiare e sviluppare il business del vino nei</w:t>
      </w:r>
      <w:r w:rsidRPr="00751076">
        <w:rPr>
          <w:rFonts w:asciiTheme="minorHAnsi" w:hAnsiTheme="minorHAnsi" w:cstheme="minorHAnsi"/>
        </w:rPr>
        <w:t xml:space="preserve"> Balcani e </w:t>
      </w:r>
      <w:r w:rsidR="00C47D01" w:rsidRPr="00751076">
        <w:rPr>
          <w:rFonts w:asciiTheme="minorHAnsi" w:hAnsiTheme="minorHAnsi" w:cstheme="minorHAnsi"/>
        </w:rPr>
        <w:t>nel</w:t>
      </w:r>
      <w:r w:rsidRPr="00751076">
        <w:rPr>
          <w:rFonts w:asciiTheme="minorHAnsi" w:hAnsiTheme="minorHAnsi" w:cstheme="minorHAnsi"/>
        </w:rPr>
        <w:t>l’Est Europa</w:t>
      </w:r>
      <w:r w:rsidR="00C47D01" w:rsidRPr="00751076">
        <w:rPr>
          <w:rFonts w:asciiTheme="minorHAnsi" w:hAnsiTheme="minorHAnsi" w:cstheme="minorHAnsi"/>
        </w:rPr>
        <w:t xml:space="preserve">, </w:t>
      </w:r>
      <w:r w:rsidRPr="00751076">
        <w:rPr>
          <w:rFonts w:asciiTheme="minorHAnsi" w:hAnsiTheme="minorHAnsi" w:cstheme="minorHAnsi"/>
        </w:rPr>
        <w:t xml:space="preserve">un mercato </w:t>
      </w:r>
      <w:r w:rsidR="00C47D01" w:rsidRPr="00751076">
        <w:rPr>
          <w:rFonts w:asciiTheme="minorHAnsi" w:hAnsiTheme="minorHAnsi" w:cstheme="minorHAnsi"/>
        </w:rPr>
        <w:t xml:space="preserve">dove il </w:t>
      </w:r>
      <w:r w:rsidRPr="00751076">
        <w:rPr>
          <w:rFonts w:asciiTheme="minorHAnsi" w:hAnsiTheme="minorHAnsi" w:cstheme="minorHAnsi"/>
        </w:rPr>
        <w:t>vino italiano</w:t>
      </w:r>
      <w:r w:rsidR="00C47D01" w:rsidRPr="00751076">
        <w:rPr>
          <w:rFonts w:asciiTheme="minorHAnsi" w:hAnsiTheme="minorHAnsi" w:cstheme="minorHAnsi"/>
        </w:rPr>
        <w:t xml:space="preserve"> </w:t>
      </w:r>
      <w:r w:rsidRPr="00751076">
        <w:rPr>
          <w:rFonts w:asciiTheme="minorHAnsi" w:hAnsiTheme="minorHAnsi" w:cstheme="minorHAnsi"/>
        </w:rPr>
        <w:t>è riuscito</w:t>
      </w:r>
      <w:r w:rsidR="00C47D01" w:rsidRPr="00751076">
        <w:rPr>
          <w:rFonts w:asciiTheme="minorHAnsi" w:hAnsiTheme="minorHAnsi" w:cstheme="minorHAnsi"/>
        </w:rPr>
        <w:t xml:space="preserve"> lo scorso anno</w:t>
      </w:r>
      <w:r w:rsidRPr="00751076">
        <w:rPr>
          <w:rFonts w:asciiTheme="minorHAnsi" w:hAnsiTheme="minorHAnsi" w:cstheme="minorHAnsi"/>
        </w:rPr>
        <w:t xml:space="preserve"> a sorpassare la Francia</w:t>
      </w:r>
      <w:r w:rsidR="00816423" w:rsidRPr="00751076">
        <w:rPr>
          <w:rFonts w:asciiTheme="minorHAnsi" w:hAnsiTheme="minorHAnsi" w:cstheme="minorHAnsi"/>
        </w:rPr>
        <w:t xml:space="preserve"> in quantità e valori, divenendo il </w:t>
      </w:r>
      <w:r w:rsidR="00D563F2" w:rsidRPr="00751076">
        <w:rPr>
          <w:rFonts w:asciiTheme="minorHAnsi" w:hAnsiTheme="minorHAnsi" w:cstheme="minorHAnsi"/>
        </w:rPr>
        <w:t>principale</w:t>
      </w:r>
      <w:r w:rsidR="00816423" w:rsidRPr="00751076">
        <w:rPr>
          <w:rFonts w:asciiTheme="minorHAnsi" w:hAnsiTheme="minorHAnsi" w:cstheme="minorHAnsi"/>
        </w:rPr>
        <w:t xml:space="preserve"> fornitore Ue. </w:t>
      </w:r>
      <w:r w:rsidR="00C47D01" w:rsidRPr="00751076">
        <w:rPr>
          <w:rFonts w:asciiTheme="minorHAnsi" w:hAnsiTheme="minorHAnsi" w:cstheme="minorHAnsi"/>
        </w:rPr>
        <w:t xml:space="preserve">Un primo risultato importante e da capitalizzare attraverso un’azione mirata sia di posizionamento e penetrazione, ma anche attivando il reclutamento e lavorando sugli incoming in </w:t>
      </w:r>
      <w:r w:rsidR="00C47D01" w:rsidRPr="00696A41">
        <w:rPr>
          <w:rFonts w:asciiTheme="minorHAnsi" w:hAnsiTheme="minorHAnsi" w:cstheme="minorHAnsi"/>
        </w:rPr>
        <w:t>vista di Vinitaly 2024</w:t>
      </w:r>
      <w:r w:rsidR="00D03AD4" w:rsidRPr="00696A41">
        <w:rPr>
          <w:rFonts w:asciiTheme="minorHAnsi" w:hAnsiTheme="minorHAnsi" w:cstheme="minorHAnsi"/>
        </w:rPr>
        <w:t>”</w:t>
      </w:r>
      <w:r w:rsidR="00C47D01" w:rsidRPr="00696A41">
        <w:rPr>
          <w:rFonts w:asciiTheme="minorHAnsi" w:hAnsiTheme="minorHAnsi" w:cstheme="minorHAnsi"/>
        </w:rPr>
        <w:t xml:space="preserve">. </w:t>
      </w:r>
    </w:p>
    <w:p w14:paraId="1D0A1D2E" w14:textId="19CE8DC8" w:rsidR="00635694" w:rsidRDefault="00635694" w:rsidP="003F693C">
      <w:pPr>
        <w:pStyle w:val="m-9201993220242343853msolistparagraph"/>
        <w:shd w:val="clear" w:color="auto" w:fill="FFFFFF"/>
        <w:spacing w:before="0" w:beforeAutospacing="0" w:after="240" w:afterAutospacing="0" w:line="256" w:lineRule="auto"/>
        <w:jc w:val="both"/>
        <w:rPr>
          <w:rFonts w:asciiTheme="minorHAnsi" w:hAnsiTheme="minorHAnsi" w:cstheme="minorHAnsi"/>
        </w:rPr>
      </w:pPr>
      <w:r w:rsidRPr="00696A41">
        <w:rPr>
          <w:rFonts w:asciiTheme="minorHAnsi" w:hAnsiTheme="minorHAnsi" w:cstheme="minorHAnsi"/>
        </w:rPr>
        <w:t>L’Ambasciatore d’Italia in Serbia, Luca Gori, ha ricordato che “la partecipazione dell’Italia a Wine Vision si inserisce nel quadro della Settimana della Cucina italiana nel Mondo, l’iniziativa della Farnesina che promuove le eccellenze della nostra tradizione culinaria</w:t>
      </w:r>
      <w:r w:rsidR="000E1609" w:rsidRPr="00696A41">
        <w:rPr>
          <w:rFonts w:asciiTheme="minorHAnsi" w:hAnsiTheme="minorHAnsi" w:cstheme="minorHAnsi"/>
        </w:rPr>
        <w:t xml:space="preserve">. </w:t>
      </w:r>
      <w:r w:rsidR="00B430C6" w:rsidRPr="00696A41">
        <w:rPr>
          <w:rFonts w:asciiTheme="minorHAnsi" w:hAnsiTheme="minorHAnsi" w:cstheme="minorHAnsi"/>
        </w:rPr>
        <w:t>A questo riguardo, i</w:t>
      </w:r>
      <w:r w:rsidRPr="00696A41">
        <w:rPr>
          <w:rFonts w:asciiTheme="minorHAnsi" w:hAnsiTheme="minorHAnsi" w:cstheme="minorHAnsi"/>
        </w:rPr>
        <w:t xml:space="preserve">l vino </w:t>
      </w:r>
      <w:r w:rsidR="000E1609" w:rsidRPr="00696A41">
        <w:rPr>
          <w:rFonts w:asciiTheme="minorHAnsi" w:hAnsiTheme="minorHAnsi" w:cstheme="minorHAnsi"/>
        </w:rPr>
        <w:t xml:space="preserve">resta uno </w:t>
      </w:r>
      <w:r w:rsidRPr="00696A41">
        <w:rPr>
          <w:rFonts w:asciiTheme="minorHAnsi" w:hAnsiTheme="minorHAnsi" w:cstheme="minorHAnsi"/>
        </w:rPr>
        <w:t xml:space="preserve">dei prodotti più apprezzati anche all’estero </w:t>
      </w:r>
      <w:r w:rsidR="000E1609" w:rsidRPr="00696A41">
        <w:rPr>
          <w:rFonts w:asciiTheme="minorHAnsi" w:hAnsiTheme="minorHAnsi" w:cstheme="minorHAnsi"/>
        </w:rPr>
        <w:t xml:space="preserve">come dimostra </w:t>
      </w:r>
      <w:r w:rsidRPr="00696A41">
        <w:rPr>
          <w:rFonts w:asciiTheme="minorHAnsi" w:hAnsiTheme="minorHAnsi" w:cstheme="minorHAnsi"/>
        </w:rPr>
        <w:t xml:space="preserve">il valore delle </w:t>
      </w:r>
      <w:r w:rsidR="00B430C6" w:rsidRPr="00696A41">
        <w:rPr>
          <w:rFonts w:asciiTheme="minorHAnsi" w:hAnsiTheme="minorHAnsi" w:cstheme="minorHAnsi"/>
        </w:rPr>
        <w:t xml:space="preserve">sue </w:t>
      </w:r>
      <w:r w:rsidRPr="00696A41">
        <w:rPr>
          <w:rFonts w:asciiTheme="minorHAnsi" w:hAnsiTheme="minorHAnsi" w:cstheme="minorHAnsi"/>
        </w:rPr>
        <w:t xml:space="preserve">esportazioni </w:t>
      </w:r>
      <w:r w:rsidR="000E1609" w:rsidRPr="00696A41">
        <w:rPr>
          <w:rFonts w:asciiTheme="minorHAnsi" w:hAnsiTheme="minorHAnsi" w:cstheme="minorHAnsi"/>
        </w:rPr>
        <w:t xml:space="preserve">che </w:t>
      </w:r>
      <w:r w:rsidRPr="00696A41">
        <w:rPr>
          <w:rFonts w:asciiTheme="minorHAnsi" w:hAnsiTheme="minorHAnsi" w:cstheme="minorHAnsi"/>
        </w:rPr>
        <w:t xml:space="preserve">nel primo semestre del 2023 </w:t>
      </w:r>
      <w:r w:rsidR="000E1609" w:rsidRPr="00696A41">
        <w:rPr>
          <w:rFonts w:asciiTheme="minorHAnsi" w:hAnsiTheme="minorHAnsi" w:cstheme="minorHAnsi"/>
        </w:rPr>
        <w:t xml:space="preserve">ha raggiunto </w:t>
      </w:r>
      <w:r w:rsidRPr="00696A41">
        <w:rPr>
          <w:rFonts w:asciiTheme="minorHAnsi" w:hAnsiTheme="minorHAnsi" w:cstheme="minorHAnsi"/>
        </w:rPr>
        <w:t>i 3,7 miliardi di euro”</w:t>
      </w:r>
      <w:r w:rsidR="000E1609" w:rsidRPr="00696A41">
        <w:rPr>
          <w:rFonts w:asciiTheme="minorHAnsi" w:hAnsiTheme="minorHAnsi" w:cstheme="minorHAnsi"/>
        </w:rPr>
        <w:t xml:space="preserve">. </w:t>
      </w:r>
    </w:p>
    <w:p w14:paraId="139F17E9" w14:textId="36DD660E" w:rsidR="00E675ED" w:rsidRPr="00696A41" w:rsidRDefault="00E675ED" w:rsidP="003F693C">
      <w:pPr>
        <w:pStyle w:val="m-9201993220242343853msolistparagraph"/>
        <w:shd w:val="clear" w:color="auto" w:fill="FFFFFF"/>
        <w:spacing w:before="0" w:beforeAutospacing="0" w:after="240" w:afterAutospacing="0" w:line="256" w:lineRule="auto"/>
        <w:jc w:val="both"/>
        <w:rPr>
          <w:rFonts w:asciiTheme="minorHAnsi" w:hAnsiTheme="minorHAnsi" w:cstheme="minorHAnsi"/>
        </w:rPr>
      </w:pPr>
      <w:r w:rsidRPr="00EA7EE7">
        <w:rPr>
          <w:rFonts w:asciiTheme="minorHAnsi" w:hAnsiTheme="minorHAnsi" w:cstheme="minorHAnsi"/>
        </w:rPr>
        <w:t>Per il presidente di ICE, Matteo Zoppas, con questa iniziativa “I Balcani sono al centro dell’attenzione della cabina di regia del nostro governo e la nostra agenzia punta molto su quest’area. Sono paesi ancora a forte sviluppo, dove l’attenzione per l’Italia sta crescendo, il made in Italy è molto apprezzato ed il vino è uno dei prodotti strategici. Non c’è un ristorante internazionale di livello che non abbia una importante carta dei vini italiani e ciò testimonia come l’Italia anche su questo sia un riferimento nel mondo”.</w:t>
      </w:r>
      <w:r>
        <w:rPr>
          <w:rFonts w:asciiTheme="minorHAnsi" w:hAnsiTheme="minorHAnsi" w:cstheme="minorHAnsi"/>
        </w:rPr>
        <w:t xml:space="preserve"> </w:t>
      </w:r>
    </w:p>
    <w:p w14:paraId="26C1AC1E" w14:textId="381E8304" w:rsidR="00526F22" w:rsidRDefault="00C47D01" w:rsidP="003F693C">
      <w:pPr>
        <w:pStyle w:val="m-9201993220242343853msolistparagraph"/>
        <w:shd w:val="clear" w:color="auto" w:fill="FFFFFF"/>
        <w:spacing w:before="0" w:beforeAutospacing="0" w:after="240" w:afterAutospacing="0" w:line="256" w:lineRule="auto"/>
        <w:jc w:val="both"/>
        <w:rPr>
          <w:rFonts w:asciiTheme="minorHAnsi" w:hAnsiTheme="minorHAnsi" w:cstheme="minorHAnsi"/>
        </w:rPr>
      </w:pPr>
      <w:r w:rsidRPr="00751076">
        <w:rPr>
          <w:rFonts w:asciiTheme="minorHAnsi" w:hAnsiTheme="minorHAnsi" w:cstheme="minorHAnsi"/>
        </w:rPr>
        <w:t xml:space="preserve">In programma durante la </w:t>
      </w:r>
      <w:r w:rsidR="00526F22">
        <w:rPr>
          <w:rFonts w:asciiTheme="minorHAnsi" w:hAnsiTheme="minorHAnsi" w:cstheme="minorHAnsi"/>
        </w:rPr>
        <w:t>manifestazione</w:t>
      </w:r>
      <w:r w:rsidRPr="00751076">
        <w:rPr>
          <w:rFonts w:asciiTheme="minorHAnsi" w:hAnsiTheme="minorHAnsi" w:cstheme="minorHAnsi"/>
        </w:rPr>
        <w:t xml:space="preserve"> serba, </w:t>
      </w:r>
      <w:r w:rsidR="003D548B" w:rsidRPr="00751076">
        <w:rPr>
          <w:rFonts w:asciiTheme="minorHAnsi" w:hAnsiTheme="minorHAnsi" w:cstheme="minorHAnsi"/>
        </w:rPr>
        <w:t>quattro masterclass</w:t>
      </w:r>
      <w:r w:rsidR="00526F22">
        <w:rPr>
          <w:rFonts w:asciiTheme="minorHAnsi" w:hAnsiTheme="minorHAnsi" w:cstheme="minorHAnsi"/>
        </w:rPr>
        <w:t xml:space="preserve"> con</w:t>
      </w:r>
      <w:r w:rsidR="00526F22" w:rsidRPr="00526F22">
        <w:rPr>
          <w:rFonts w:asciiTheme="minorHAnsi" w:hAnsiTheme="minorHAnsi" w:cstheme="minorHAnsi"/>
        </w:rPr>
        <w:t xml:space="preserve"> </w:t>
      </w:r>
      <w:r w:rsidR="00526F22">
        <w:rPr>
          <w:rFonts w:asciiTheme="minorHAnsi" w:hAnsiTheme="minorHAnsi" w:cstheme="minorHAnsi"/>
        </w:rPr>
        <w:t xml:space="preserve">più di 30 vini selezionati in degustazione e con </w:t>
      </w:r>
      <w:r w:rsidR="00526F22" w:rsidRPr="00751076">
        <w:rPr>
          <w:rFonts w:asciiTheme="minorHAnsi" w:hAnsiTheme="minorHAnsi" w:cstheme="minorHAnsi"/>
        </w:rPr>
        <w:t xml:space="preserve">focus </w:t>
      </w:r>
      <w:r w:rsidR="00D46704">
        <w:rPr>
          <w:rFonts w:asciiTheme="minorHAnsi" w:hAnsiTheme="minorHAnsi" w:cstheme="minorHAnsi"/>
        </w:rPr>
        <w:t>dedicati al</w:t>
      </w:r>
      <w:r w:rsidR="00526F22" w:rsidRPr="00751076">
        <w:rPr>
          <w:rFonts w:asciiTheme="minorHAnsi" w:hAnsiTheme="minorHAnsi" w:cstheme="minorHAnsi"/>
        </w:rPr>
        <w:t xml:space="preserve"> Veneto</w:t>
      </w:r>
      <w:r w:rsidR="00526F22">
        <w:rPr>
          <w:rFonts w:asciiTheme="minorHAnsi" w:hAnsiTheme="minorHAnsi" w:cstheme="minorHAnsi"/>
        </w:rPr>
        <w:t xml:space="preserve"> (16/11 ore 14)</w:t>
      </w:r>
      <w:r w:rsidR="00526F22" w:rsidRPr="00751076">
        <w:rPr>
          <w:rFonts w:asciiTheme="minorHAnsi" w:hAnsiTheme="minorHAnsi" w:cstheme="minorHAnsi"/>
        </w:rPr>
        <w:t xml:space="preserve">, </w:t>
      </w:r>
      <w:r w:rsidR="00D46704">
        <w:rPr>
          <w:rFonts w:asciiTheme="minorHAnsi" w:hAnsiTheme="minorHAnsi" w:cstheme="minorHAnsi"/>
        </w:rPr>
        <w:t xml:space="preserve">a </w:t>
      </w:r>
      <w:r w:rsidR="00526F22" w:rsidRPr="00526F22">
        <w:rPr>
          <w:rFonts w:asciiTheme="minorHAnsi" w:hAnsiTheme="minorHAnsi" w:cstheme="minorHAnsi"/>
        </w:rPr>
        <w:t xml:space="preserve">Piemonte </w:t>
      </w:r>
      <w:r w:rsidR="00526F22">
        <w:rPr>
          <w:rFonts w:asciiTheme="minorHAnsi" w:hAnsiTheme="minorHAnsi" w:cstheme="minorHAnsi"/>
        </w:rPr>
        <w:t>e</w:t>
      </w:r>
      <w:r w:rsidR="00526F22" w:rsidRPr="00526F22">
        <w:rPr>
          <w:rFonts w:asciiTheme="minorHAnsi" w:hAnsiTheme="minorHAnsi" w:cstheme="minorHAnsi"/>
        </w:rPr>
        <w:t xml:space="preserve"> Lombard</w:t>
      </w:r>
      <w:r w:rsidR="00526F22">
        <w:rPr>
          <w:rFonts w:asciiTheme="minorHAnsi" w:hAnsiTheme="minorHAnsi" w:cstheme="minorHAnsi"/>
        </w:rPr>
        <w:t xml:space="preserve">ia (16/11, ore 17), </w:t>
      </w:r>
      <w:r w:rsidR="00D46704">
        <w:rPr>
          <w:rFonts w:asciiTheme="minorHAnsi" w:hAnsiTheme="minorHAnsi" w:cstheme="minorHAnsi"/>
        </w:rPr>
        <w:t xml:space="preserve">a </w:t>
      </w:r>
      <w:r w:rsidR="00526F22" w:rsidRPr="00526F22">
        <w:rPr>
          <w:rFonts w:asciiTheme="minorHAnsi" w:hAnsiTheme="minorHAnsi" w:cstheme="minorHAnsi"/>
        </w:rPr>
        <w:t xml:space="preserve">Veneto </w:t>
      </w:r>
      <w:r w:rsidR="00526F22">
        <w:rPr>
          <w:rFonts w:asciiTheme="minorHAnsi" w:hAnsiTheme="minorHAnsi" w:cstheme="minorHAnsi"/>
        </w:rPr>
        <w:t>e</w:t>
      </w:r>
      <w:r w:rsidR="00526F22" w:rsidRPr="00526F22">
        <w:rPr>
          <w:rFonts w:asciiTheme="minorHAnsi" w:hAnsiTheme="minorHAnsi" w:cstheme="minorHAnsi"/>
        </w:rPr>
        <w:t xml:space="preserve"> Friuli-Venezia Giulia</w:t>
      </w:r>
      <w:r w:rsidR="00526F22">
        <w:rPr>
          <w:rFonts w:asciiTheme="minorHAnsi" w:hAnsiTheme="minorHAnsi" w:cstheme="minorHAnsi"/>
        </w:rPr>
        <w:t xml:space="preserve"> (17/11, ore 14) e </w:t>
      </w:r>
      <w:r w:rsidR="00D46704">
        <w:rPr>
          <w:rFonts w:asciiTheme="minorHAnsi" w:hAnsiTheme="minorHAnsi" w:cstheme="minorHAnsi"/>
        </w:rPr>
        <w:t>all’</w:t>
      </w:r>
      <w:r w:rsidR="00526F22">
        <w:rPr>
          <w:rFonts w:asciiTheme="minorHAnsi" w:hAnsiTheme="minorHAnsi" w:cstheme="minorHAnsi"/>
        </w:rPr>
        <w:t>Italia del Centro e del Sud (17/11 ore 17).</w:t>
      </w:r>
    </w:p>
    <w:p w14:paraId="70E62959" w14:textId="0968D515" w:rsidR="005D35B6" w:rsidRDefault="005D35B6" w:rsidP="005D35B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Pr="005D35B6">
        <w:rPr>
          <w:sz w:val="24"/>
          <w:szCs w:val="24"/>
        </w:rPr>
        <w:t>arteciperanno all’inaugurazione di “Area Italia” (in programma giovedì 16 novembre), il presidente della Regione Veneto, Luca Zaia</w:t>
      </w:r>
      <w:r>
        <w:rPr>
          <w:sz w:val="24"/>
          <w:szCs w:val="24"/>
        </w:rPr>
        <w:t>, il direttore della sede ICE di Belgrado, Antonio Ventresca, l’amministratore delegato di Veronafiere, Maurizio Danese e il</w:t>
      </w:r>
      <w:r>
        <w:rPr>
          <w:sz w:val="24"/>
          <w:szCs w:val="24"/>
        </w:rPr>
        <w:t xml:space="preserve"> direttore commerciale</w:t>
      </w:r>
      <w:r>
        <w:rPr>
          <w:sz w:val="24"/>
          <w:szCs w:val="24"/>
        </w:rPr>
        <w:t xml:space="preserve">, Raul Barbieri.  </w:t>
      </w:r>
    </w:p>
    <w:p w14:paraId="3C7AE5FE" w14:textId="7F8FF8D8" w:rsidR="002E285B" w:rsidRPr="00751076" w:rsidRDefault="005D35B6" w:rsidP="005D35B6">
      <w:pPr>
        <w:spacing w:after="240"/>
        <w:jc w:val="both"/>
        <w:rPr>
          <w:rFonts w:cstheme="minorHAnsi"/>
          <w:i/>
          <w:iCs/>
        </w:rPr>
      </w:pPr>
      <w:r w:rsidRPr="005D35B6">
        <w:rPr>
          <w:sz w:val="24"/>
          <w:szCs w:val="24"/>
        </w:rPr>
        <w:t xml:space="preserve"> </w:t>
      </w:r>
      <w:r w:rsidR="003D548B" w:rsidRPr="00751076">
        <w:rPr>
          <w:rFonts w:cstheme="minorHAnsi"/>
          <w:i/>
          <w:iCs/>
        </w:rPr>
        <w:t>Secondo l’Osservatorio Uiv-Vinitaly, nei primi 6 mesi 2023 le vendite di vino italiano nell’area de</w:t>
      </w:r>
      <w:r w:rsidR="000333BE" w:rsidRPr="00751076">
        <w:rPr>
          <w:rFonts w:cstheme="minorHAnsi"/>
          <w:i/>
          <w:iCs/>
        </w:rPr>
        <w:t>ll’</w:t>
      </w:r>
      <w:r w:rsidR="003D548B" w:rsidRPr="00751076">
        <w:rPr>
          <w:rFonts w:cstheme="minorHAnsi"/>
          <w:i/>
          <w:iCs/>
        </w:rPr>
        <w:t>Est Europa (Albania, Bosnia Erzegovina, Bulgaria, Croazia, Macedonia Del Nord, Moldavia, Montenegro, Polonia, Repubblica Ceca, Romania, Serbia, Slovacchia, Slovenia, Ungheria, Turchia)</w:t>
      </w:r>
      <w:r w:rsidR="000333BE" w:rsidRPr="00751076">
        <w:rPr>
          <w:rFonts w:cstheme="minorHAnsi"/>
          <w:i/>
          <w:iCs/>
        </w:rPr>
        <w:t xml:space="preserve"> con l’Austria</w:t>
      </w:r>
      <w:r w:rsidR="003D548B" w:rsidRPr="00751076">
        <w:rPr>
          <w:rFonts w:cstheme="minorHAnsi"/>
          <w:i/>
          <w:iCs/>
        </w:rPr>
        <w:t xml:space="preserve"> hanno registrato un aumento del 16,5%, per un controvalore nel semestre di 243 milioni di euro. Una crescita in controtendenza rispetto alle performance globali del settore nella prima metà dell’anno (-0,4%) che conferma la leadership italiana nell’area considerata.</w:t>
      </w:r>
      <w:bookmarkEnd w:id="0"/>
    </w:p>
    <w:sectPr w:rsidR="002E285B" w:rsidRPr="00751076" w:rsidSect="003D548B">
      <w:headerReference w:type="default" r:id="rId7"/>
      <w:pgSz w:w="11906" w:h="16838"/>
      <w:pgMar w:top="2410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DABE" w14:textId="77777777" w:rsidR="00043D9F" w:rsidRDefault="00043D9F" w:rsidP="00DA2C96">
      <w:pPr>
        <w:spacing w:after="0" w:line="240" w:lineRule="auto"/>
      </w:pPr>
      <w:r>
        <w:separator/>
      </w:r>
    </w:p>
  </w:endnote>
  <w:endnote w:type="continuationSeparator" w:id="0">
    <w:p w14:paraId="0754E625" w14:textId="77777777" w:rsidR="00043D9F" w:rsidRDefault="00043D9F" w:rsidP="00DA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4F9D1" w14:textId="77777777" w:rsidR="00043D9F" w:rsidRDefault="00043D9F" w:rsidP="00DA2C96">
      <w:pPr>
        <w:spacing w:after="0" w:line="240" w:lineRule="auto"/>
      </w:pPr>
      <w:r>
        <w:separator/>
      </w:r>
    </w:p>
  </w:footnote>
  <w:footnote w:type="continuationSeparator" w:id="0">
    <w:p w14:paraId="0ADB3F4A" w14:textId="77777777" w:rsidR="00043D9F" w:rsidRDefault="00043D9F" w:rsidP="00DA2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5BF5" w14:textId="3FEDE880" w:rsidR="00DA2C96" w:rsidRDefault="00DA2C9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746819B" wp14:editId="59B64515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24750" cy="1594028"/>
          <wp:effectExtent l="0" t="0" r="0" b="6350"/>
          <wp:wrapNone/>
          <wp:docPr id="45459868" name="Immagine 45459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639" cy="1595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0E03"/>
    <w:multiLevelType w:val="hybridMultilevel"/>
    <w:tmpl w:val="C4A0C5DC"/>
    <w:lvl w:ilvl="0" w:tplc="7D20B060">
      <w:start w:val="2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58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2D"/>
    <w:rsid w:val="000333BE"/>
    <w:rsid w:val="00043D9F"/>
    <w:rsid w:val="000A4BEA"/>
    <w:rsid w:val="000C2E37"/>
    <w:rsid w:val="000E1609"/>
    <w:rsid w:val="00113D2D"/>
    <w:rsid w:val="0012146A"/>
    <w:rsid w:val="001946AB"/>
    <w:rsid w:val="00223AE8"/>
    <w:rsid w:val="00240E1A"/>
    <w:rsid w:val="002E285B"/>
    <w:rsid w:val="003631DD"/>
    <w:rsid w:val="003D548B"/>
    <w:rsid w:val="003F693C"/>
    <w:rsid w:val="00440359"/>
    <w:rsid w:val="004524BA"/>
    <w:rsid w:val="004B3F4B"/>
    <w:rsid w:val="00526F22"/>
    <w:rsid w:val="005D35B6"/>
    <w:rsid w:val="00635694"/>
    <w:rsid w:val="00696A41"/>
    <w:rsid w:val="006E6C5A"/>
    <w:rsid w:val="00710773"/>
    <w:rsid w:val="00720E6B"/>
    <w:rsid w:val="00751076"/>
    <w:rsid w:val="00781401"/>
    <w:rsid w:val="00816423"/>
    <w:rsid w:val="00867A3A"/>
    <w:rsid w:val="008A26CE"/>
    <w:rsid w:val="00940406"/>
    <w:rsid w:val="009921D6"/>
    <w:rsid w:val="00994587"/>
    <w:rsid w:val="009A0EB0"/>
    <w:rsid w:val="00A341B7"/>
    <w:rsid w:val="00B3200F"/>
    <w:rsid w:val="00B430C6"/>
    <w:rsid w:val="00BF1DDD"/>
    <w:rsid w:val="00C135A6"/>
    <w:rsid w:val="00C47D01"/>
    <w:rsid w:val="00C70BB4"/>
    <w:rsid w:val="00C7256B"/>
    <w:rsid w:val="00CF1894"/>
    <w:rsid w:val="00D03AD4"/>
    <w:rsid w:val="00D46704"/>
    <w:rsid w:val="00D563F2"/>
    <w:rsid w:val="00DA2C96"/>
    <w:rsid w:val="00DA3C8D"/>
    <w:rsid w:val="00E06A6F"/>
    <w:rsid w:val="00E55B3D"/>
    <w:rsid w:val="00E665D5"/>
    <w:rsid w:val="00E675ED"/>
    <w:rsid w:val="00EA7EE7"/>
    <w:rsid w:val="00EF621E"/>
    <w:rsid w:val="00F262FF"/>
    <w:rsid w:val="00F3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AAB1F"/>
  <w15:chartTrackingRefBased/>
  <w15:docId w15:val="{BA6B1C68-E43D-4257-BBB3-C86B6597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1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113D2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A4BEA"/>
    <w:rPr>
      <w:color w:val="0563C1" w:themeColor="hyperlink"/>
      <w:u w:val="single"/>
    </w:rPr>
  </w:style>
  <w:style w:type="paragraph" w:customStyle="1" w:styleId="m-9201993220242343853msolistparagraph">
    <w:name w:val="m_-9201993220242343853msolistparagraph"/>
    <w:basedOn w:val="Normale"/>
    <w:rsid w:val="000A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240E1A"/>
    <w:pPr>
      <w:spacing w:after="0" w:line="240" w:lineRule="auto"/>
      <w:ind w:left="720"/>
    </w:pPr>
    <w:rPr>
      <w:rFonts w:ascii="Calibri" w:hAnsi="Calibri" w:cs="Calibri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DA2C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C96"/>
  </w:style>
  <w:style w:type="paragraph" w:styleId="Pidipagina">
    <w:name w:val="footer"/>
    <w:basedOn w:val="Normale"/>
    <w:link w:val="PidipaginaCarattere"/>
    <w:uiPriority w:val="99"/>
    <w:unhideWhenUsed/>
    <w:rsid w:val="00DA2C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C96"/>
  </w:style>
  <w:style w:type="character" w:styleId="Collegamentovisitato">
    <w:name w:val="FollowedHyperlink"/>
    <w:basedOn w:val="Carpredefinitoparagrafo"/>
    <w:uiPriority w:val="99"/>
    <w:semiHidden/>
    <w:unhideWhenUsed/>
    <w:rsid w:val="002E285B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Faroni</dc:creator>
  <cp:keywords/>
  <dc:description/>
  <cp:lastModifiedBy>Delaini Carlo Alberto</cp:lastModifiedBy>
  <cp:revision>8</cp:revision>
  <cp:lastPrinted>2023-11-09T16:23:00Z</cp:lastPrinted>
  <dcterms:created xsi:type="dcterms:W3CDTF">2023-11-13T16:18:00Z</dcterms:created>
  <dcterms:modified xsi:type="dcterms:W3CDTF">2023-11-14T10:21:00Z</dcterms:modified>
</cp:coreProperties>
</file>