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7C08" w14:textId="77777777" w:rsidR="00CB5B8B" w:rsidRPr="00670F60" w:rsidRDefault="00CB5B8B" w:rsidP="00CB5B8B">
      <w:pPr>
        <w:spacing w:after="0" w:line="252" w:lineRule="auto"/>
        <w:jc w:val="center"/>
        <w:rPr>
          <w:rFonts w:ascii="Calibri" w:eastAsia="Times New Roman" w:hAnsi="Calibri" w:cs="Calibri"/>
          <w:sz w:val="24"/>
          <w:szCs w:val="24"/>
          <w:lang w:val="en-GB"/>
        </w:rPr>
      </w:pPr>
      <w:bookmarkStart w:id="0" w:name="_Hlk130911266"/>
    </w:p>
    <w:p w14:paraId="1272E56C" w14:textId="77777777" w:rsidR="00CB5B8B" w:rsidRPr="00670F60" w:rsidRDefault="00CB5B8B" w:rsidP="00CB5B8B">
      <w:pPr>
        <w:spacing w:after="0" w:line="252" w:lineRule="auto"/>
        <w:jc w:val="center"/>
        <w:rPr>
          <w:rFonts w:ascii="Calibri" w:eastAsia="Times New Roman" w:hAnsi="Calibri" w:cs="Calibri"/>
          <w:sz w:val="24"/>
          <w:szCs w:val="24"/>
          <w:lang w:val="en-GB"/>
        </w:rPr>
      </w:pPr>
      <w:r w:rsidRPr="00670F60">
        <w:rPr>
          <w:rFonts w:ascii="Calibri" w:eastAsia="Times New Roman" w:hAnsi="Calibri" w:cs="Calibri"/>
          <w:sz w:val="24"/>
          <w:szCs w:val="24"/>
          <w:lang w:val="en-GB"/>
        </w:rPr>
        <w:t>Press Release</w:t>
      </w:r>
    </w:p>
    <w:p w14:paraId="5CD821A5" w14:textId="77777777" w:rsidR="00CB5B8B" w:rsidRPr="00670F60" w:rsidRDefault="00CB5B8B" w:rsidP="00CB5B8B">
      <w:pPr>
        <w:spacing w:after="0" w:line="252" w:lineRule="auto"/>
        <w:rPr>
          <w:rFonts w:ascii="Calibri" w:eastAsia="Times New Roman" w:hAnsi="Calibri" w:cs="Calibri"/>
          <w:b/>
          <w:bCs/>
          <w:sz w:val="24"/>
          <w:szCs w:val="24"/>
          <w:lang w:val="en-GB"/>
        </w:rPr>
      </w:pPr>
    </w:p>
    <w:p w14:paraId="05AFEB1A" w14:textId="118B9FC0" w:rsidR="00C65DE1" w:rsidRDefault="00CB5B8B" w:rsidP="00CB5B8B">
      <w:pPr>
        <w:spacing w:after="0" w:line="252" w:lineRule="auto"/>
        <w:jc w:val="center"/>
        <w:rPr>
          <w:rFonts w:ascii="Calibri" w:eastAsia="Times New Roman" w:hAnsi="Calibri" w:cs="Calibri"/>
          <w:b/>
          <w:bCs/>
          <w:sz w:val="28"/>
          <w:szCs w:val="28"/>
          <w:lang w:val="en-GB"/>
        </w:rPr>
      </w:pPr>
      <w:r w:rsidRPr="00670F60">
        <w:rPr>
          <w:rFonts w:ascii="Calibri" w:eastAsia="Times New Roman" w:hAnsi="Calibri" w:cs="Calibri"/>
          <w:b/>
          <w:bCs/>
          <w:sz w:val="28"/>
          <w:szCs w:val="28"/>
          <w:lang w:val="en-GB"/>
        </w:rPr>
        <w:t>WINE (</w:t>
      </w:r>
      <w:proofErr w:type="spellStart"/>
      <w:r w:rsidRPr="00670F60">
        <w:rPr>
          <w:rFonts w:ascii="Calibri" w:eastAsia="Times New Roman" w:hAnsi="Calibri" w:cs="Calibri"/>
          <w:b/>
          <w:bCs/>
          <w:sz w:val="28"/>
          <w:szCs w:val="28"/>
          <w:lang w:val="en-GB"/>
        </w:rPr>
        <w:t>UIV-VINITALY</w:t>
      </w:r>
      <w:proofErr w:type="spellEnd"/>
      <w:r w:rsidRPr="00670F60">
        <w:rPr>
          <w:rFonts w:ascii="Calibri" w:eastAsia="Times New Roman" w:hAnsi="Calibri" w:cs="Calibri"/>
          <w:b/>
          <w:bCs/>
          <w:sz w:val="28"/>
          <w:szCs w:val="28"/>
          <w:lang w:val="en-GB"/>
        </w:rPr>
        <w:t xml:space="preserve"> OBSERVATORY): VINEYARD ITALY </w:t>
      </w:r>
      <w:r w:rsidR="00C65DE1">
        <w:rPr>
          <w:rFonts w:ascii="Calibri" w:eastAsia="Times New Roman" w:hAnsi="Calibri" w:cs="Calibri"/>
          <w:b/>
          <w:bCs/>
          <w:sz w:val="28"/>
          <w:szCs w:val="28"/>
          <w:lang w:val="en-GB"/>
        </w:rPr>
        <w:t>–</w:t>
      </w:r>
      <w:r w:rsidRPr="00670F60">
        <w:rPr>
          <w:rFonts w:ascii="Calibri" w:eastAsia="Times New Roman" w:hAnsi="Calibri" w:cs="Calibri"/>
          <w:b/>
          <w:bCs/>
          <w:sz w:val="28"/>
          <w:szCs w:val="28"/>
          <w:lang w:val="en-GB"/>
        </w:rPr>
        <w:t xml:space="preserve"> </w:t>
      </w:r>
    </w:p>
    <w:p w14:paraId="6A8FA6BB" w14:textId="33CAC9E3" w:rsidR="00CB5B8B" w:rsidRPr="00670F60" w:rsidRDefault="00CB5B8B" w:rsidP="00CB5B8B">
      <w:pPr>
        <w:spacing w:after="0" w:line="252" w:lineRule="auto"/>
        <w:jc w:val="center"/>
        <w:rPr>
          <w:rFonts w:ascii="Calibri" w:eastAsia="Times New Roman" w:hAnsi="Calibri" w:cs="Calibri"/>
          <w:b/>
          <w:bCs/>
          <w:sz w:val="28"/>
          <w:szCs w:val="28"/>
          <w:lang w:val="en-GB"/>
        </w:rPr>
      </w:pPr>
      <w:r w:rsidRPr="00670F60">
        <w:rPr>
          <w:rFonts w:ascii="Calibri" w:eastAsia="Times New Roman" w:hAnsi="Calibri" w:cs="Calibri"/>
          <w:b/>
          <w:bCs/>
          <w:sz w:val="28"/>
          <w:szCs w:val="28"/>
          <w:lang w:val="en-GB"/>
        </w:rPr>
        <w:t>AN ASSET WORTH 56 BILLION EUROS</w:t>
      </w:r>
    </w:p>
    <w:p w14:paraId="23FC5470" w14:textId="77777777" w:rsidR="00CB5B8B" w:rsidRPr="00670F60" w:rsidRDefault="00CB5B8B" w:rsidP="00CB5B8B">
      <w:pPr>
        <w:spacing w:after="0" w:line="252" w:lineRule="auto"/>
        <w:jc w:val="both"/>
        <w:rPr>
          <w:rFonts w:ascii="Calibri" w:eastAsia="Times New Roman" w:hAnsi="Calibri" w:cs="Calibri"/>
          <w:b/>
          <w:bCs/>
          <w:sz w:val="24"/>
          <w:szCs w:val="24"/>
          <w:lang w:val="en-GB"/>
        </w:rPr>
      </w:pPr>
    </w:p>
    <w:p w14:paraId="224013DF" w14:textId="77777777" w:rsidR="00CB5B8B" w:rsidRPr="00670F60" w:rsidRDefault="00CB5B8B" w:rsidP="00CB5B8B">
      <w:pPr>
        <w:spacing w:after="0" w:line="252" w:lineRule="auto"/>
        <w:jc w:val="both"/>
        <w:rPr>
          <w:rFonts w:ascii="Calibri" w:eastAsia="Times New Roman" w:hAnsi="Calibri" w:cs="Calibri"/>
          <w:b/>
          <w:bCs/>
          <w:sz w:val="24"/>
          <w:szCs w:val="24"/>
          <w:lang w:val="en-GB"/>
        </w:rPr>
      </w:pPr>
      <w:r w:rsidRPr="00670F60">
        <w:rPr>
          <w:rFonts w:ascii="Calibri" w:eastAsia="Times New Roman" w:hAnsi="Calibri" w:cs="Calibri"/>
          <w:b/>
          <w:bCs/>
          <w:sz w:val="24"/>
          <w:szCs w:val="24"/>
          <w:lang w:val="en-GB"/>
        </w:rPr>
        <w:t>AVERAGE HECTARE WORTH 4 TIMES  MORE THAN AGRICULTURAL LAND. 51% OF VINEYARDS LOCATED IN HILLSIDE AND MOUNTAIN AREAS</w:t>
      </w:r>
    </w:p>
    <w:p w14:paraId="0F471AEC" w14:textId="77777777" w:rsidR="00CB5B8B" w:rsidRPr="00670F60" w:rsidRDefault="00CB5B8B" w:rsidP="00CB5B8B">
      <w:pPr>
        <w:jc w:val="both"/>
        <w:rPr>
          <w:rFonts w:ascii="Calibri" w:eastAsia="Times New Roman" w:hAnsi="Calibri" w:cs="Arial"/>
          <w:sz w:val="24"/>
          <w:szCs w:val="24"/>
          <w:lang w:val="en-GB" w:eastAsia="it-IT"/>
        </w:rPr>
      </w:pPr>
    </w:p>
    <w:p w14:paraId="35E07919" w14:textId="77777777" w:rsidR="00CB5B8B" w:rsidRPr="00670F60" w:rsidRDefault="00CB5B8B" w:rsidP="00CB5B8B">
      <w:pPr>
        <w:jc w:val="both"/>
        <w:rPr>
          <w:rFonts w:ascii="Calibri" w:hAnsi="Calibri"/>
          <w:sz w:val="24"/>
          <w:szCs w:val="24"/>
          <w:lang w:val="en-GB" w:eastAsia="it-IT"/>
        </w:rPr>
      </w:pPr>
      <w:r w:rsidRPr="00670F60">
        <w:rPr>
          <w:rFonts w:ascii="Calibri" w:hAnsi="Calibri"/>
          <w:sz w:val="24"/>
          <w:szCs w:val="24"/>
          <w:lang w:val="en-GB" w:eastAsia="it-IT"/>
        </w:rPr>
        <w:t>(</w:t>
      </w:r>
      <w:proofErr w:type="spellStart"/>
      <w:r w:rsidRPr="00670F60">
        <w:rPr>
          <w:rFonts w:ascii="Calibri" w:hAnsi="Calibri"/>
          <w:sz w:val="24"/>
          <w:szCs w:val="24"/>
          <w:lang w:val="en-GB" w:eastAsia="it-IT"/>
        </w:rPr>
        <w:t>Vinitaly</w:t>
      </w:r>
      <w:proofErr w:type="spellEnd"/>
      <w:r w:rsidRPr="00670F60">
        <w:rPr>
          <w:rFonts w:ascii="Calibri" w:hAnsi="Calibri"/>
          <w:sz w:val="24"/>
          <w:szCs w:val="24"/>
          <w:lang w:val="en-GB" w:eastAsia="it-IT"/>
        </w:rPr>
        <w:t xml:space="preserve">, 2 April 2023). "Vineyard Italy" is worth 56.5 billion euros, at a price per hectare of 84,000 euros, four times higher than the average for agricultural land. This emerges from analysis by the </w:t>
      </w:r>
      <w:proofErr w:type="spellStart"/>
      <w:r w:rsidRPr="00670F60">
        <w:rPr>
          <w:rFonts w:ascii="Calibri" w:hAnsi="Calibri"/>
          <w:sz w:val="24"/>
          <w:szCs w:val="24"/>
          <w:lang w:val="en-GB" w:eastAsia="it-IT"/>
        </w:rPr>
        <w:t>Uiv-Vinitaly</w:t>
      </w:r>
      <w:proofErr w:type="spellEnd"/>
      <w:r w:rsidRPr="00670F60">
        <w:rPr>
          <w:rFonts w:ascii="Calibri" w:hAnsi="Calibri"/>
          <w:sz w:val="24"/>
          <w:szCs w:val="24"/>
          <w:lang w:val="en-GB" w:eastAsia="it-IT"/>
        </w:rPr>
        <w:t xml:space="preserve"> Observatory following a survey into the value of Italy's 674,000 hectares of vineyards. From north to south of the country, they generate an economy worth more than 30 billion euros/year at the same time as being one of the most profitable of all land assets. The market has responded with a boom in transactions, dictated in particular by funds and family offices above all interested in regions with a great wine-making vocation and consequently with a higher value rate, such as Alto Adige, Trentino, Veneto, Tuscany and Piedmont. The highest maximum quotations for Italian vineyards - at times even over one million euros per hectare - were seen in the province of Bolzano, the Barolo and Barbaresco area, the hills of Conegliano and </w:t>
      </w:r>
      <w:proofErr w:type="spellStart"/>
      <w:r w:rsidRPr="00670F60">
        <w:rPr>
          <w:rFonts w:ascii="Calibri" w:hAnsi="Calibri"/>
          <w:sz w:val="24"/>
          <w:szCs w:val="24"/>
          <w:lang w:val="en-GB" w:eastAsia="it-IT"/>
        </w:rPr>
        <w:t>Valdobbiadene</w:t>
      </w:r>
      <w:proofErr w:type="spellEnd"/>
      <w:r w:rsidRPr="00670F60">
        <w:rPr>
          <w:rFonts w:ascii="Calibri" w:hAnsi="Calibri"/>
          <w:sz w:val="24"/>
          <w:szCs w:val="24"/>
          <w:lang w:val="en-GB" w:eastAsia="it-IT"/>
        </w:rPr>
        <w:t xml:space="preserve">, and in Montalcino. It ranges from 300-500,000 euros per hectare for the Trento Doc, Valpolicella, </w:t>
      </w:r>
      <w:proofErr w:type="spellStart"/>
      <w:r w:rsidRPr="00670F60">
        <w:rPr>
          <w:rFonts w:ascii="Calibri" w:hAnsi="Calibri"/>
          <w:sz w:val="24"/>
          <w:szCs w:val="24"/>
          <w:lang w:val="en-GB" w:eastAsia="it-IT"/>
        </w:rPr>
        <w:t>Bolgheri</w:t>
      </w:r>
      <w:proofErr w:type="spellEnd"/>
      <w:r w:rsidRPr="00670F60">
        <w:rPr>
          <w:rFonts w:ascii="Calibri" w:hAnsi="Calibri"/>
          <w:sz w:val="24"/>
          <w:szCs w:val="24"/>
          <w:lang w:val="en-GB" w:eastAsia="it-IT"/>
        </w:rPr>
        <w:t xml:space="preserve"> and Franciacorta production areas. Prices are slightly lower for areas such as Prosecco DOC, </w:t>
      </w:r>
      <w:proofErr w:type="spellStart"/>
      <w:r w:rsidRPr="00670F60">
        <w:rPr>
          <w:rFonts w:ascii="Calibri" w:hAnsi="Calibri"/>
          <w:sz w:val="24"/>
          <w:szCs w:val="24"/>
          <w:lang w:val="en-GB" w:eastAsia="it-IT"/>
        </w:rPr>
        <w:t>Lugana</w:t>
      </w:r>
      <w:proofErr w:type="spellEnd"/>
      <w:r w:rsidRPr="00670F60">
        <w:rPr>
          <w:rFonts w:ascii="Calibri" w:hAnsi="Calibri"/>
          <w:sz w:val="24"/>
          <w:szCs w:val="24"/>
          <w:lang w:val="en-GB" w:eastAsia="it-IT"/>
        </w:rPr>
        <w:t xml:space="preserve">, Chianti Classico and Montepulciano. Over the last 15 years, according to surveys analysed by CREA, the vast majority of denominations have increased their peak value: ranging from Montalcino (+63%) to </w:t>
      </w:r>
      <w:proofErr w:type="spellStart"/>
      <w:r w:rsidRPr="00670F60">
        <w:rPr>
          <w:rFonts w:ascii="Calibri" w:hAnsi="Calibri"/>
          <w:sz w:val="24"/>
          <w:szCs w:val="24"/>
          <w:lang w:val="en-GB" w:eastAsia="it-IT"/>
        </w:rPr>
        <w:t>Valdobbiadene</w:t>
      </w:r>
      <w:proofErr w:type="spellEnd"/>
      <w:r w:rsidRPr="00670F60">
        <w:rPr>
          <w:rFonts w:ascii="Calibri" w:hAnsi="Calibri"/>
          <w:sz w:val="24"/>
          <w:szCs w:val="24"/>
          <w:lang w:val="en-GB" w:eastAsia="it-IT"/>
        </w:rPr>
        <w:t xml:space="preserve"> (+16%), areas around Bolzano such as </w:t>
      </w:r>
      <w:proofErr w:type="spellStart"/>
      <w:r w:rsidRPr="00670F60">
        <w:rPr>
          <w:rFonts w:ascii="Calibri" w:hAnsi="Calibri"/>
          <w:sz w:val="24"/>
          <w:szCs w:val="24"/>
          <w:lang w:val="en-GB" w:eastAsia="it-IT"/>
        </w:rPr>
        <w:t>Caldaro</w:t>
      </w:r>
      <w:proofErr w:type="spellEnd"/>
      <w:r w:rsidRPr="00670F60">
        <w:rPr>
          <w:rFonts w:ascii="Calibri" w:hAnsi="Calibri"/>
          <w:sz w:val="24"/>
          <w:szCs w:val="24"/>
          <w:lang w:val="en-GB" w:eastAsia="it-IT"/>
        </w:rPr>
        <w:t xml:space="preserve"> (+75%) or </w:t>
      </w:r>
      <w:proofErr w:type="spellStart"/>
      <w:r w:rsidRPr="00670F60">
        <w:rPr>
          <w:rFonts w:ascii="Calibri" w:hAnsi="Calibri"/>
          <w:sz w:val="24"/>
          <w:szCs w:val="24"/>
          <w:lang w:val="en-GB" w:eastAsia="it-IT"/>
        </w:rPr>
        <w:t>Canelli</w:t>
      </w:r>
      <w:proofErr w:type="spellEnd"/>
      <w:r w:rsidRPr="00670F60">
        <w:rPr>
          <w:rFonts w:ascii="Calibri" w:hAnsi="Calibri"/>
          <w:sz w:val="24"/>
          <w:szCs w:val="24"/>
          <w:lang w:val="en-GB" w:eastAsia="it-IT"/>
        </w:rPr>
        <w:t xml:space="preserve"> in the Asti zone (+58%), not to mention </w:t>
      </w:r>
      <w:proofErr w:type="spellStart"/>
      <w:r w:rsidRPr="00670F60">
        <w:rPr>
          <w:rFonts w:ascii="Calibri" w:hAnsi="Calibri"/>
          <w:sz w:val="24"/>
          <w:szCs w:val="24"/>
          <w:lang w:val="en-GB" w:eastAsia="it-IT"/>
        </w:rPr>
        <w:t>Collio</w:t>
      </w:r>
      <w:proofErr w:type="spellEnd"/>
      <w:r w:rsidRPr="00670F60">
        <w:rPr>
          <w:rFonts w:ascii="Calibri" w:hAnsi="Calibri"/>
          <w:sz w:val="24"/>
          <w:szCs w:val="24"/>
          <w:lang w:val="en-GB" w:eastAsia="it-IT"/>
        </w:rPr>
        <w:t xml:space="preserve"> (+50%), Etna (+57%) and the mountain vineyards in Valle d'Aosta (+114%).</w:t>
      </w:r>
    </w:p>
    <w:p w14:paraId="7F9271BF" w14:textId="77777777" w:rsidR="00CB5B8B" w:rsidRPr="00670F60" w:rsidRDefault="00CB5B8B" w:rsidP="00CB5B8B">
      <w:pPr>
        <w:jc w:val="both"/>
        <w:rPr>
          <w:rFonts w:ascii="Calibri" w:eastAsia="Times" w:hAnsi="Calibri" w:cs="Calibri"/>
          <w:sz w:val="24"/>
          <w:szCs w:val="24"/>
          <w:lang w:val="en-GB" w:eastAsia="it-IT"/>
        </w:rPr>
      </w:pPr>
      <w:r w:rsidRPr="00670F60">
        <w:rPr>
          <w:rFonts w:ascii="Calibri" w:eastAsia="Times" w:hAnsi="Calibri" w:cs="Calibri"/>
          <w:sz w:val="24"/>
          <w:szCs w:val="24"/>
          <w:lang w:val="en-GB" w:eastAsia="it-IT"/>
        </w:rPr>
        <w:t xml:space="preserve">The high average value per hectare (in view of large areas ideal for highly successful products, such as Prosecco, Valpolicella, </w:t>
      </w:r>
      <w:proofErr w:type="spellStart"/>
      <w:r w:rsidRPr="00670F60">
        <w:rPr>
          <w:rFonts w:ascii="Calibri" w:eastAsia="Times" w:hAnsi="Calibri" w:cs="Calibri"/>
          <w:sz w:val="24"/>
          <w:szCs w:val="24"/>
          <w:lang w:val="en-GB" w:eastAsia="it-IT"/>
        </w:rPr>
        <w:t>Lugana</w:t>
      </w:r>
      <w:proofErr w:type="spellEnd"/>
      <w:r w:rsidRPr="00670F60">
        <w:rPr>
          <w:rFonts w:ascii="Calibri" w:eastAsia="Times" w:hAnsi="Calibri" w:cs="Calibri"/>
          <w:sz w:val="24"/>
          <w:szCs w:val="24"/>
          <w:lang w:val="en-GB" w:eastAsia="it-IT"/>
        </w:rPr>
        <w:t xml:space="preserve">, Pinot Grigio and </w:t>
      </w:r>
      <w:proofErr w:type="spellStart"/>
      <w:r w:rsidRPr="00670F60">
        <w:rPr>
          <w:rFonts w:ascii="Calibri" w:eastAsia="Times" w:hAnsi="Calibri" w:cs="Calibri"/>
          <w:sz w:val="24"/>
          <w:szCs w:val="24"/>
          <w:lang w:val="en-GB" w:eastAsia="it-IT"/>
        </w:rPr>
        <w:t>Valdadige</w:t>
      </w:r>
      <w:proofErr w:type="spellEnd"/>
      <w:r w:rsidRPr="00670F60">
        <w:rPr>
          <w:rFonts w:ascii="Calibri" w:eastAsia="Times" w:hAnsi="Calibri" w:cs="Calibri"/>
          <w:sz w:val="24"/>
          <w:szCs w:val="24"/>
          <w:lang w:val="en-GB" w:eastAsia="it-IT"/>
        </w:rPr>
        <w:t>) alongside vineyard dimensions (about 100,000 hectares) places the Veneto Region at the top of the general ranking of land values.</w:t>
      </w:r>
      <w:bookmarkStart w:id="1" w:name="_Hlk130820601"/>
      <w:r w:rsidRPr="00670F60">
        <w:rPr>
          <w:rFonts w:ascii="Calibri" w:eastAsia="Times" w:hAnsi="Calibri" w:cs="Calibri"/>
          <w:sz w:val="24"/>
          <w:szCs w:val="24"/>
          <w:lang w:val="en-GB" w:eastAsia="it-IT"/>
        </w:rPr>
        <w:t xml:space="preserve"> </w:t>
      </w:r>
    </w:p>
    <w:p w14:paraId="30229909" w14:textId="77777777" w:rsidR="00CB5B8B" w:rsidRPr="00670F60" w:rsidRDefault="00CB5B8B" w:rsidP="00CB5B8B">
      <w:pPr>
        <w:jc w:val="both"/>
        <w:rPr>
          <w:rFonts w:ascii="Calibri" w:eastAsia="Times" w:hAnsi="Calibri" w:cs="Calibri"/>
          <w:sz w:val="24"/>
          <w:szCs w:val="24"/>
          <w:lang w:val="en-GB" w:eastAsia="it-IT"/>
        </w:rPr>
      </w:pPr>
      <w:r w:rsidRPr="00670F60">
        <w:rPr>
          <w:rFonts w:ascii="Calibri" w:eastAsia="Times" w:hAnsi="Calibri" w:cs="Calibri"/>
          <w:sz w:val="24"/>
          <w:szCs w:val="24"/>
          <w:lang w:val="en-GB" w:eastAsia="it-IT"/>
        </w:rPr>
        <w:t>The President of the Italian Wine Union (</w:t>
      </w:r>
      <w:proofErr w:type="spellStart"/>
      <w:r w:rsidRPr="00670F60">
        <w:rPr>
          <w:rFonts w:ascii="Calibri" w:eastAsia="Times" w:hAnsi="Calibri" w:cs="Calibri"/>
          <w:sz w:val="24"/>
          <w:szCs w:val="24"/>
          <w:lang w:val="en-GB" w:eastAsia="it-IT"/>
        </w:rPr>
        <w:t>Uiv</w:t>
      </w:r>
      <w:proofErr w:type="spellEnd"/>
      <w:r w:rsidRPr="00670F60">
        <w:rPr>
          <w:rFonts w:ascii="Calibri" w:eastAsia="Times" w:hAnsi="Calibri" w:cs="Calibri"/>
          <w:sz w:val="24"/>
          <w:szCs w:val="24"/>
          <w:lang w:val="en-GB" w:eastAsia="it-IT"/>
        </w:rPr>
        <w:t xml:space="preserve">), </w:t>
      </w:r>
      <w:proofErr w:type="spellStart"/>
      <w:r w:rsidRPr="00670F60">
        <w:rPr>
          <w:rFonts w:ascii="Calibri" w:eastAsia="Times" w:hAnsi="Calibri" w:cs="Calibri"/>
          <w:sz w:val="24"/>
          <w:szCs w:val="24"/>
          <w:lang w:val="en-GB" w:eastAsia="it-IT"/>
        </w:rPr>
        <w:t>Lamberto</w:t>
      </w:r>
      <w:proofErr w:type="spellEnd"/>
      <w:r w:rsidRPr="00670F60">
        <w:rPr>
          <w:rFonts w:ascii="Calibri" w:eastAsia="Times" w:hAnsi="Calibri" w:cs="Calibri"/>
          <w:sz w:val="24"/>
          <w:szCs w:val="24"/>
          <w:lang w:val="en-GB" w:eastAsia="it-IT"/>
        </w:rPr>
        <w:t xml:space="preserve"> Frescobaldi said: "By now, 'Vineyard Italy' is a global brand especially as regards its most vocational terroirs, and this is an aspect of strength that investors cannot overlook. We have seen in general how the entry of international funds or wealthy families into symbolic Italian wine-growing areas is primarily a matter of prestige, as well as unquestionably safe haven or an aspect of asset diversification. Yet this is underpinned by the awareness that investing in value in the "purest" sense of the term, rather than funding projects that are profitable in the short to medium term only through the value of their production. We are seeing this in Italy," Frescobaldi concluded, "and it is no coincidence that Bernard </w:t>
      </w:r>
      <w:proofErr w:type="spellStart"/>
      <w:r w:rsidRPr="00670F60">
        <w:rPr>
          <w:rFonts w:ascii="Calibri" w:eastAsia="Times" w:hAnsi="Calibri" w:cs="Calibri"/>
          <w:sz w:val="24"/>
          <w:szCs w:val="24"/>
          <w:lang w:val="en-GB" w:eastAsia="it-IT"/>
        </w:rPr>
        <w:t>Arnault</w:t>
      </w:r>
      <w:proofErr w:type="spellEnd"/>
      <w:r w:rsidRPr="00670F60">
        <w:rPr>
          <w:rFonts w:ascii="Calibri" w:eastAsia="Times" w:hAnsi="Calibri" w:cs="Calibri"/>
          <w:sz w:val="24"/>
          <w:szCs w:val="24"/>
          <w:lang w:val="en-GB" w:eastAsia="it-IT"/>
        </w:rPr>
        <w:t xml:space="preserve">, President of the </w:t>
      </w:r>
      <w:proofErr w:type="spellStart"/>
      <w:r w:rsidRPr="00670F60">
        <w:rPr>
          <w:rFonts w:ascii="Calibri" w:eastAsia="Times" w:hAnsi="Calibri" w:cs="Calibri"/>
          <w:sz w:val="24"/>
          <w:szCs w:val="24"/>
          <w:lang w:val="en-GB" w:eastAsia="it-IT"/>
        </w:rPr>
        <w:t>LVMH</w:t>
      </w:r>
      <w:proofErr w:type="spellEnd"/>
      <w:r w:rsidRPr="00670F60">
        <w:rPr>
          <w:rFonts w:ascii="Calibri" w:eastAsia="Times" w:hAnsi="Calibri" w:cs="Calibri"/>
          <w:sz w:val="24"/>
          <w:szCs w:val="24"/>
          <w:lang w:val="en-GB" w:eastAsia="it-IT"/>
        </w:rPr>
        <w:t xml:space="preserve"> Group, recently bought Casa </w:t>
      </w:r>
      <w:proofErr w:type="spellStart"/>
      <w:r w:rsidRPr="00670F60">
        <w:rPr>
          <w:rFonts w:ascii="Calibri" w:eastAsia="Times" w:hAnsi="Calibri" w:cs="Calibri"/>
          <w:sz w:val="24"/>
          <w:szCs w:val="24"/>
          <w:lang w:val="en-GB" w:eastAsia="it-IT"/>
        </w:rPr>
        <w:t>degli</w:t>
      </w:r>
      <w:proofErr w:type="spellEnd"/>
      <w:r w:rsidRPr="00670F60">
        <w:rPr>
          <w:rFonts w:ascii="Calibri" w:eastAsia="Times" w:hAnsi="Calibri" w:cs="Calibri"/>
          <w:sz w:val="24"/>
          <w:szCs w:val="24"/>
          <w:lang w:val="en-GB" w:eastAsia="it-IT"/>
        </w:rPr>
        <w:t xml:space="preserve"> </w:t>
      </w:r>
      <w:proofErr w:type="spellStart"/>
      <w:r w:rsidRPr="00670F60">
        <w:rPr>
          <w:rFonts w:ascii="Calibri" w:eastAsia="Times" w:hAnsi="Calibri" w:cs="Calibri"/>
          <w:sz w:val="24"/>
          <w:szCs w:val="24"/>
          <w:lang w:val="en-GB" w:eastAsia="it-IT"/>
        </w:rPr>
        <w:t>Atellani</w:t>
      </w:r>
      <w:proofErr w:type="spellEnd"/>
      <w:r w:rsidRPr="00670F60">
        <w:rPr>
          <w:rFonts w:ascii="Calibri" w:eastAsia="Times" w:hAnsi="Calibri" w:cs="Calibri"/>
          <w:sz w:val="24"/>
          <w:szCs w:val="24"/>
          <w:lang w:val="en-GB" w:eastAsia="it-IT"/>
        </w:rPr>
        <w:t xml:space="preserve"> in Milan, including Leonardo's vineyard." </w:t>
      </w:r>
    </w:p>
    <w:p w14:paraId="3A55B06F" w14:textId="77777777" w:rsidR="00CB5B8B" w:rsidRPr="00670F60" w:rsidRDefault="00CB5B8B" w:rsidP="00CB5B8B">
      <w:pPr>
        <w:jc w:val="both"/>
        <w:rPr>
          <w:rFonts w:ascii="Calibri" w:eastAsia="Times" w:hAnsi="Calibri" w:cs="Calibri"/>
          <w:sz w:val="24"/>
          <w:szCs w:val="24"/>
          <w:lang w:val="en-GB" w:eastAsia="it-IT"/>
        </w:rPr>
      </w:pPr>
      <w:r w:rsidRPr="00670F60">
        <w:rPr>
          <w:rFonts w:ascii="Calibri" w:eastAsia="Times" w:hAnsi="Calibri" w:cs="Calibri"/>
          <w:sz w:val="24"/>
          <w:szCs w:val="24"/>
          <w:lang w:val="en-GB" w:eastAsia="it-IT"/>
        </w:rPr>
        <w:t xml:space="preserve">The Managing Director of Veronafiere, Maurizio </w:t>
      </w:r>
      <w:proofErr w:type="spellStart"/>
      <w:r w:rsidRPr="00670F60">
        <w:rPr>
          <w:rFonts w:ascii="Calibri" w:eastAsia="Times" w:hAnsi="Calibri" w:cs="Calibri"/>
          <w:sz w:val="24"/>
          <w:szCs w:val="24"/>
          <w:lang w:val="en-GB" w:eastAsia="it-IT"/>
        </w:rPr>
        <w:t>Danese</w:t>
      </w:r>
      <w:proofErr w:type="spellEnd"/>
      <w:r w:rsidRPr="00670F60">
        <w:rPr>
          <w:rFonts w:ascii="Calibri" w:eastAsia="Times" w:hAnsi="Calibri" w:cs="Calibri"/>
          <w:sz w:val="24"/>
          <w:szCs w:val="24"/>
          <w:lang w:val="en-GB" w:eastAsia="it-IT"/>
        </w:rPr>
        <w:t xml:space="preserve">, said: "Italian wine is a strategic national asset and </w:t>
      </w:r>
      <w:proofErr w:type="spellStart"/>
      <w:r w:rsidRPr="00670F60">
        <w:rPr>
          <w:rFonts w:ascii="Calibri" w:eastAsia="Times" w:hAnsi="Calibri" w:cs="Calibri"/>
          <w:sz w:val="24"/>
          <w:szCs w:val="24"/>
          <w:lang w:val="en-GB" w:eastAsia="it-IT"/>
        </w:rPr>
        <w:t>Vinitaly</w:t>
      </w:r>
      <w:proofErr w:type="spellEnd"/>
      <w:r w:rsidRPr="00670F60">
        <w:rPr>
          <w:rFonts w:ascii="Calibri" w:eastAsia="Times" w:hAnsi="Calibri" w:cs="Calibri"/>
          <w:sz w:val="24"/>
          <w:szCs w:val="24"/>
          <w:lang w:val="en-GB" w:eastAsia="it-IT"/>
        </w:rPr>
        <w:t xml:space="preserve"> confirms this in a report published by the Observatory together with </w:t>
      </w:r>
      <w:proofErr w:type="spellStart"/>
      <w:r w:rsidRPr="00670F60">
        <w:rPr>
          <w:rFonts w:ascii="Calibri" w:eastAsia="Times" w:hAnsi="Calibri" w:cs="Calibri"/>
          <w:sz w:val="24"/>
          <w:szCs w:val="24"/>
          <w:lang w:val="en-GB" w:eastAsia="it-IT"/>
        </w:rPr>
        <w:t>Prometeia</w:t>
      </w:r>
      <w:proofErr w:type="spellEnd"/>
      <w:r w:rsidRPr="00670F60">
        <w:rPr>
          <w:rFonts w:ascii="Calibri" w:eastAsia="Times" w:hAnsi="Calibri" w:cs="Calibri"/>
          <w:sz w:val="24"/>
          <w:szCs w:val="24"/>
          <w:lang w:val="en-GB" w:eastAsia="it-IT"/>
        </w:rPr>
        <w:t xml:space="preserve">, highlighting the latest figures for a value chain worth 31.5 billion euros/year. The sector boasts the best balance of trade figures among all the traditional Made in Italy sectors. It has double the </w:t>
      </w:r>
      <w:r w:rsidRPr="00670F60">
        <w:rPr>
          <w:rFonts w:ascii="Calibri" w:eastAsia="Times" w:hAnsi="Calibri" w:cs="Calibri"/>
          <w:sz w:val="24"/>
          <w:szCs w:val="24"/>
          <w:lang w:val="en-GB" w:eastAsia="it-IT"/>
        </w:rPr>
        <w:lastRenderedPageBreak/>
        <w:t>propensity for exports compared to the agri-food sector and this also has an impact on the land value of an increasingly global product that is equally increasingly recognized as flagship of Italian style. It is no coincidence that CBRE, the world-leading real estate consultancy, reports that the volume of investments in the "Vineyard Italy" has grown by three-figure percentages in the last two years."</w:t>
      </w:r>
    </w:p>
    <w:bookmarkEnd w:id="1"/>
    <w:p w14:paraId="045E54B7" w14:textId="77777777" w:rsidR="00CB5B8B" w:rsidRPr="00670F60" w:rsidRDefault="00CB5B8B" w:rsidP="00CB5B8B">
      <w:pPr>
        <w:jc w:val="both"/>
        <w:rPr>
          <w:rFonts w:ascii="Calibri" w:eastAsia="Times" w:hAnsi="Calibri" w:cs="Calibri"/>
          <w:b/>
          <w:bCs/>
          <w:sz w:val="24"/>
          <w:szCs w:val="24"/>
          <w:lang w:val="en-GB" w:eastAsia="it-IT"/>
        </w:rPr>
      </w:pPr>
      <w:r w:rsidRPr="00670F60">
        <w:rPr>
          <w:rFonts w:ascii="Calibri" w:eastAsia="Times" w:hAnsi="Calibri" w:cs="Calibri"/>
          <w:b/>
          <w:bCs/>
          <w:sz w:val="24"/>
          <w:szCs w:val="24"/>
          <w:lang w:val="en-GB" w:eastAsia="it-IT"/>
        </w:rPr>
        <w:t>'VINEYARD ITALY' - MANAGING THE LANDSCAPE</w:t>
      </w:r>
    </w:p>
    <w:p w14:paraId="31E4A169" w14:textId="77777777" w:rsidR="00CB5B8B" w:rsidRPr="00670F60" w:rsidRDefault="00CB5B8B" w:rsidP="00CB5B8B">
      <w:pPr>
        <w:jc w:val="both"/>
        <w:rPr>
          <w:rFonts w:ascii="Calibri" w:eastAsia="Times" w:hAnsi="Calibri" w:cs="Calibri"/>
          <w:sz w:val="24"/>
          <w:szCs w:val="24"/>
          <w:lang w:val="en-GB" w:eastAsia="it-IT"/>
        </w:rPr>
      </w:pPr>
      <w:r w:rsidRPr="00670F60">
        <w:rPr>
          <w:rFonts w:ascii="Calibri" w:eastAsia="Times" w:hAnsi="Calibri" w:cs="Calibri"/>
          <w:sz w:val="24"/>
          <w:szCs w:val="24"/>
          <w:lang w:val="en-GB" w:eastAsia="it-IT"/>
        </w:rPr>
        <w:t xml:space="preserve">The social role of vineyards is also important. The </w:t>
      </w:r>
      <w:proofErr w:type="spellStart"/>
      <w:r w:rsidRPr="00670F60">
        <w:rPr>
          <w:rFonts w:ascii="Calibri" w:eastAsia="Times" w:hAnsi="Calibri" w:cs="Calibri"/>
          <w:sz w:val="24"/>
          <w:szCs w:val="24"/>
          <w:lang w:val="en-GB" w:eastAsia="it-IT"/>
        </w:rPr>
        <w:t>Uiv-Vinitaly</w:t>
      </w:r>
      <w:proofErr w:type="spellEnd"/>
      <w:r w:rsidRPr="00670F60">
        <w:rPr>
          <w:rFonts w:ascii="Calibri" w:eastAsia="Times" w:hAnsi="Calibri" w:cs="Calibri"/>
          <w:sz w:val="24"/>
          <w:szCs w:val="24"/>
          <w:lang w:val="en-GB" w:eastAsia="it-IT"/>
        </w:rPr>
        <w:t xml:space="preserve"> Observatory points out that wine-growing in Italy has always been a bulwark defending the landscape: despite growth of wine-growing in the plains, still today just over half of the country's vineyards are located at 300 metres above sea level, with 42% in hillside areas (301-700 metres) and 9% in mountainous sites (above 700 metres). And in some areas (Valle d'Aosta, Liguria), mountains are the dominate wine-growing locations with quotas even exceeding 60%. Significant figures are also seen elsewhere (equal to or greater than 30%) in other regions, such as Campania, Basilicata, Calabria, Molise and Piedmont. All in all, there are 62,000 hectares of vineyards in mountain locations - a figure that is destined to grow in the future in the wake of higher average temperatures.</w:t>
      </w:r>
    </w:p>
    <w:p w14:paraId="2B110413" w14:textId="77777777" w:rsidR="00CB5B8B" w:rsidRPr="00670F60" w:rsidRDefault="00CB5B8B" w:rsidP="00CB5B8B">
      <w:pPr>
        <w:jc w:val="both"/>
        <w:rPr>
          <w:rFonts w:ascii="Calibri" w:eastAsia="Times" w:hAnsi="Calibri" w:cs="Calibri"/>
          <w:sz w:val="24"/>
          <w:szCs w:val="24"/>
          <w:lang w:val="en-GB" w:eastAsia="it-IT"/>
        </w:rPr>
      </w:pPr>
      <w:r w:rsidRPr="00670F60">
        <w:rPr>
          <w:rFonts w:ascii="Calibri" w:eastAsia="Times" w:hAnsi="Calibri" w:cs="Calibri"/>
          <w:sz w:val="24"/>
          <w:szCs w:val="24"/>
          <w:lang w:val="en-GB" w:eastAsia="it-IT"/>
        </w:rPr>
        <w:t>Wine-growing predominantly in hillside areas (281,000 hectares in total) is found in Abruzzo (96%), Umbria (89%), Marches (85%) and Tuscany (81%), joined by output from high hill areas around Bolzano (86%) and Trento (40%). Wine-growing largely takes place in flatter areas in Veneto, Emilia-Romagna, Apulia, Sicily and Friuli Venezia Giulia.</w:t>
      </w:r>
    </w:p>
    <w:p w14:paraId="46D618F4" w14:textId="77777777" w:rsidR="00CB5B8B" w:rsidRPr="00670F60" w:rsidRDefault="00CB5B8B" w:rsidP="00CB5B8B">
      <w:pPr>
        <w:jc w:val="both"/>
        <w:rPr>
          <w:rFonts w:ascii="Calibri" w:eastAsia="Times New Roman" w:hAnsi="Calibri" w:cs="Arial"/>
          <w:sz w:val="24"/>
          <w:szCs w:val="24"/>
          <w:lang w:val="en-GB" w:eastAsia="it-IT"/>
        </w:rPr>
      </w:pPr>
    </w:p>
    <w:p w14:paraId="1E88307E" w14:textId="77777777" w:rsidR="00CB5B8B" w:rsidRPr="00670F60" w:rsidRDefault="00CB5B8B" w:rsidP="00CB5B8B">
      <w:pPr>
        <w:spacing w:after="0" w:line="360" w:lineRule="auto"/>
        <w:jc w:val="both"/>
        <w:rPr>
          <w:rFonts w:ascii="Calibri" w:eastAsia="Times" w:hAnsi="Calibri" w:cs="Calibri"/>
          <w:i/>
          <w:iCs/>
          <w:sz w:val="24"/>
          <w:szCs w:val="24"/>
          <w:lang w:val="en-GB" w:eastAsia="it-IT"/>
        </w:rPr>
      </w:pPr>
      <w:r w:rsidRPr="00670F60">
        <w:rPr>
          <w:rFonts w:ascii="Calibri" w:eastAsia="Times" w:hAnsi="Calibri" w:cs="Calibri"/>
          <w:i/>
          <w:iCs/>
          <w:sz w:val="24"/>
          <w:szCs w:val="24"/>
          <w:lang w:val="en-GB" w:eastAsia="it-IT"/>
        </w:rPr>
        <w:t xml:space="preserve">Sources: </w:t>
      </w:r>
    </w:p>
    <w:p w14:paraId="69B9222B" w14:textId="77777777" w:rsidR="00CB5B8B" w:rsidRPr="00670F60" w:rsidRDefault="00CB5B8B" w:rsidP="00CB5B8B">
      <w:pPr>
        <w:numPr>
          <w:ilvl w:val="0"/>
          <w:numId w:val="1"/>
        </w:numPr>
        <w:spacing w:after="0" w:line="360" w:lineRule="auto"/>
        <w:jc w:val="both"/>
        <w:rPr>
          <w:rFonts w:ascii="Times" w:eastAsia="Times" w:hAnsi="Times" w:cs="Calibri"/>
          <w:i/>
          <w:iCs/>
          <w:sz w:val="24"/>
          <w:szCs w:val="28"/>
          <w:lang w:val="en-GB" w:eastAsia="it-IT"/>
        </w:rPr>
      </w:pPr>
      <w:r w:rsidRPr="00670F60">
        <w:rPr>
          <w:rFonts w:ascii="Times" w:eastAsia="Times" w:hAnsi="Times" w:cs="Calibri"/>
          <w:i/>
          <w:iCs/>
          <w:sz w:val="24"/>
          <w:szCs w:val="28"/>
          <w:lang w:val="en-GB" w:eastAsia="it-IT"/>
        </w:rPr>
        <w:t xml:space="preserve">Census data: CREA-Survey of the land market, Inland Revenue Agency-Real Estate Market Observatory, Reports on land areas, production and bottling of Italian Do-Ig wines in 2021, by </w:t>
      </w:r>
      <w:proofErr w:type="spellStart"/>
      <w:r w:rsidRPr="00670F60">
        <w:rPr>
          <w:rFonts w:ascii="Times" w:eastAsia="Times" w:hAnsi="Times" w:cs="Calibri"/>
          <w:i/>
          <w:iCs/>
          <w:sz w:val="24"/>
          <w:szCs w:val="28"/>
          <w:lang w:val="en-GB" w:eastAsia="it-IT"/>
        </w:rPr>
        <w:t>OdC</w:t>
      </w:r>
      <w:proofErr w:type="spellEnd"/>
      <w:r w:rsidRPr="00670F60">
        <w:rPr>
          <w:rFonts w:ascii="Times" w:eastAsia="Times" w:hAnsi="Times" w:cs="Calibri"/>
          <w:i/>
          <w:iCs/>
          <w:sz w:val="24"/>
          <w:szCs w:val="28"/>
          <w:lang w:val="en-GB" w:eastAsia="it-IT"/>
        </w:rPr>
        <w:t xml:space="preserve"> and Ministry of Agriculture (</w:t>
      </w:r>
      <w:proofErr w:type="spellStart"/>
      <w:r w:rsidRPr="00670F60">
        <w:rPr>
          <w:rFonts w:ascii="Times" w:eastAsia="Times" w:hAnsi="Times" w:cs="Calibri"/>
          <w:i/>
          <w:iCs/>
          <w:sz w:val="24"/>
          <w:szCs w:val="28"/>
          <w:lang w:val="en-GB" w:eastAsia="it-IT"/>
        </w:rPr>
        <w:t>Masaf</w:t>
      </w:r>
      <w:proofErr w:type="spellEnd"/>
      <w:r w:rsidRPr="00670F60">
        <w:rPr>
          <w:rFonts w:ascii="Times" w:eastAsia="Times" w:hAnsi="Times" w:cs="Calibri"/>
          <w:i/>
          <w:iCs/>
          <w:sz w:val="24"/>
          <w:szCs w:val="28"/>
          <w:lang w:val="en-GB" w:eastAsia="it-IT"/>
        </w:rPr>
        <w:t xml:space="preserve">) via </w:t>
      </w:r>
      <w:proofErr w:type="spellStart"/>
      <w:r w:rsidRPr="00670F60">
        <w:rPr>
          <w:rFonts w:ascii="Times" w:eastAsia="Times" w:hAnsi="Times" w:cs="Calibri"/>
          <w:i/>
          <w:iCs/>
          <w:sz w:val="24"/>
          <w:szCs w:val="28"/>
          <w:lang w:val="en-GB" w:eastAsia="it-IT"/>
        </w:rPr>
        <w:t>Ismea</w:t>
      </w:r>
      <w:proofErr w:type="spellEnd"/>
      <w:r w:rsidRPr="00670F60">
        <w:rPr>
          <w:rFonts w:ascii="Times" w:eastAsia="Times" w:hAnsi="Times" w:cs="Calibri"/>
          <w:i/>
          <w:iCs/>
          <w:sz w:val="24"/>
          <w:szCs w:val="28"/>
          <w:lang w:val="en-GB" w:eastAsia="it-IT"/>
        </w:rPr>
        <w:t>.</w:t>
      </w:r>
    </w:p>
    <w:p w14:paraId="7E60C800" w14:textId="77777777" w:rsidR="00CB5B8B" w:rsidRPr="00670F60" w:rsidRDefault="00CB5B8B" w:rsidP="00CB5B8B">
      <w:pPr>
        <w:numPr>
          <w:ilvl w:val="0"/>
          <w:numId w:val="1"/>
        </w:numPr>
        <w:spacing w:after="0" w:line="360" w:lineRule="auto"/>
        <w:jc w:val="both"/>
        <w:rPr>
          <w:rFonts w:ascii="Times" w:eastAsia="Times" w:hAnsi="Times" w:cs="Calibri"/>
          <w:i/>
          <w:iCs/>
          <w:sz w:val="24"/>
          <w:szCs w:val="28"/>
          <w:lang w:val="en-GB" w:eastAsia="it-IT"/>
        </w:rPr>
      </w:pPr>
      <w:r w:rsidRPr="00670F60">
        <w:rPr>
          <w:rFonts w:ascii="Times" w:eastAsia="Times" w:hAnsi="Times" w:cs="Calibri"/>
          <w:i/>
          <w:iCs/>
          <w:sz w:val="24"/>
          <w:szCs w:val="28"/>
          <w:lang w:val="en-GB" w:eastAsia="it-IT"/>
        </w:rPr>
        <w:t xml:space="preserve">Vineyard altitude data: </w:t>
      </w:r>
      <w:proofErr w:type="spellStart"/>
      <w:r w:rsidRPr="00670F60">
        <w:rPr>
          <w:rFonts w:ascii="Times" w:eastAsia="Times" w:hAnsi="Times" w:cs="Calibri"/>
          <w:i/>
          <w:iCs/>
          <w:sz w:val="24"/>
          <w:szCs w:val="28"/>
          <w:lang w:val="en-GB" w:eastAsia="it-IT"/>
        </w:rPr>
        <w:t>UIV</w:t>
      </w:r>
      <w:proofErr w:type="spellEnd"/>
      <w:r w:rsidRPr="00670F60">
        <w:rPr>
          <w:rFonts w:ascii="Times" w:eastAsia="Times" w:hAnsi="Times" w:cs="Calibri"/>
          <w:i/>
          <w:iCs/>
          <w:sz w:val="24"/>
          <w:szCs w:val="28"/>
          <w:lang w:val="en-GB" w:eastAsia="it-IT"/>
        </w:rPr>
        <w:t xml:space="preserve"> Wine Observatory estimates based on regional data</w:t>
      </w:r>
    </w:p>
    <w:bookmarkEnd w:id="0"/>
    <w:p w14:paraId="61E595EB" w14:textId="77777777" w:rsidR="00CB5B8B" w:rsidRPr="00670F60" w:rsidRDefault="00CB5B8B" w:rsidP="00CB5B8B">
      <w:pPr>
        <w:jc w:val="both"/>
        <w:rPr>
          <w:rFonts w:ascii="Calibri" w:eastAsia="Times New Roman" w:hAnsi="Calibri" w:cs="Arial"/>
          <w:lang w:val="en-GB" w:eastAsia="it-IT"/>
        </w:rPr>
      </w:pPr>
    </w:p>
    <w:p w14:paraId="3FB54431" w14:textId="77777777" w:rsidR="00CB5B8B" w:rsidRPr="00670F60" w:rsidRDefault="00CB5B8B" w:rsidP="00CB5B8B">
      <w:pPr>
        <w:jc w:val="both"/>
        <w:rPr>
          <w:rFonts w:ascii="Calibri" w:eastAsia="Times New Roman" w:hAnsi="Calibri" w:cs="Arial"/>
          <w:lang w:val="en-GB" w:eastAsia="it-IT"/>
        </w:rPr>
      </w:pPr>
    </w:p>
    <w:p w14:paraId="2805F441" w14:textId="77777777" w:rsidR="00CB5B8B" w:rsidRPr="00670F60" w:rsidRDefault="00CB5B8B" w:rsidP="00CB5B8B">
      <w:pPr>
        <w:tabs>
          <w:tab w:val="left" w:pos="2490"/>
        </w:tabs>
        <w:spacing w:after="0" w:line="240" w:lineRule="auto"/>
        <w:rPr>
          <w:lang w:val="en-GB"/>
        </w:rPr>
      </w:pPr>
      <w:r w:rsidRPr="00670F60">
        <w:rPr>
          <w:lang w:val="en-GB"/>
        </w:rPr>
        <w:t xml:space="preserve">Veronafiere Press Service Tel.: + 39.045.829.83.50 - 82.42 - 82.10 - 82.23 | </w:t>
      </w:r>
    </w:p>
    <w:p w14:paraId="07781D09" w14:textId="77777777" w:rsidR="00CB5B8B" w:rsidRPr="00670F60" w:rsidRDefault="00CB5B8B" w:rsidP="00CB5B8B">
      <w:pPr>
        <w:tabs>
          <w:tab w:val="left" w:pos="2490"/>
        </w:tabs>
        <w:spacing w:after="0" w:line="240" w:lineRule="auto"/>
        <w:rPr>
          <w:lang w:val="en-GB"/>
        </w:rPr>
      </w:pPr>
      <w:r w:rsidRPr="00670F60">
        <w:rPr>
          <w:lang w:val="en-GB"/>
        </w:rPr>
        <w:t>E-mail: pressoffice@veronafiere.it Twitter: @pressVRfiere | Facebook: @veronafiere |</w:t>
      </w:r>
    </w:p>
    <w:p w14:paraId="25FE9752" w14:textId="77777777" w:rsidR="00CB5B8B" w:rsidRPr="00670F60" w:rsidRDefault="00CB5B8B" w:rsidP="00CB5B8B">
      <w:pPr>
        <w:tabs>
          <w:tab w:val="left" w:pos="2490"/>
        </w:tabs>
        <w:spacing w:after="0" w:line="240" w:lineRule="auto"/>
        <w:rPr>
          <w:lang w:val="en-GB"/>
        </w:rPr>
      </w:pPr>
      <w:r w:rsidRPr="00670F60">
        <w:rPr>
          <w:lang w:val="en-GB"/>
        </w:rPr>
        <w:t xml:space="preserve">Web: </w:t>
      </w:r>
      <w:hyperlink r:id="rId10" w:history="1">
        <w:r w:rsidRPr="00670F60">
          <w:rPr>
            <w:rStyle w:val="Collegamentoipertestuale"/>
            <w:lang w:val="en-GB"/>
          </w:rPr>
          <w:t>www.veronafiere</w:t>
        </w:r>
      </w:hyperlink>
    </w:p>
    <w:p w14:paraId="32FFEF58" w14:textId="77777777" w:rsidR="00CB5B8B" w:rsidRPr="00670F60" w:rsidRDefault="00CB5B8B" w:rsidP="00CB5B8B">
      <w:pPr>
        <w:tabs>
          <w:tab w:val="left" w:pos="2490"/>
        </w:tabs>
        <w:spacing w:after="0" w:line="240" w:lineRule="auto"/>
        <w:rPr>
          <w:lang w:val="en-GB"/>
        </w:rPr>
      </w:pPr>
      <w:r w:rsidRPr="00670F60">
        <w:rPr>
          <w:lang w:val="en-GB"/>
        </w:rPr>
        <w:t xml:space="preserve">Director - Press Office: Carlo Alberto Delaini (335. 7367388 - </w:t>
      </w:r>
      <w:hyperlink r:id="rId11" w:history="1">
        <w:r w:rsidRPr="00670F60">
          <w:rPr>
            <w:lang w:val="en-GB"/>
          </w:rPr>
          <w:t>delaini@veronafiere.it</w:t>
        </w:r>
      </w:hyperlink>
      <w:r w:rsidRPr="00670F60">
        <w:rPr>
          <w:lang w:val="en-GB"/>
        </w:rPr>
        <w:t>)</w:t>
      </w:r>
      <w:r w:rsidRPr="00670F60">
        <w:rPr>
          <w:lang w:val="en-GB"/>
        </w:rPr>
        <w:br/>
      </w:r>
    </w:p>
    <w:p w14:paraId="1F8DD28B" w14:textId="77777777" w:rsidR="00CB5B8B" w:rsidRPr="00670F60" w:rsidRDefault="00CB5B8B" w:rsidP="00CB5B8B">
      <w:pPr>
        <w:tabs>
          <w:tab w:val="left" w:pos="2490"/>
        </w:tabs>
        <w:spacing w:after="0" w:line="240" w:lineRule="auto"/>
        <w:rPr>
          <w:lang w:val="en-GB"/>
        </w:rPr>
      </w:pPr>
      <w:proofErr w:type="spellStart"/>
      <w:r w:rsidRPr="00670F60">
        <w:rPr>
          <w:lang w:val="en-GB"/>
        </w:rPr>
        <w:t>UIV</w:t>
      </w:r>
      <w:proofErr w:type="spellEnd"/>
      <w:r w:rsidRPr="00670F60">
        <w:rPr>
          <w:lang w:val="en-GB"/>
        </w:rPr>
        <w:t xml:space="preserve"> - Italian Wine Union Press Office: </w:t>
      </w:r>
      <w:proofErr w:type="spellStart"/>
      <w:r w:rsidRPr="00670F60">
        <w:rPr>
          <w:lang w:val="en-GB"/>
        </w:rPr>
        <w:t>ispropress</w:t>
      </w:r>
      <w:proofErr w:type="spellEnd"/>
    </w:p>
    <w:p w14:paraId="1ED2F497" w14:textId="77777777" w:rsidR="00CB5B8B" w:rsidRPr="00670F60" w:rsidRDefault="00CB5B8B" w:rsidP="00CB5B8B">
      <w:pPr>
        <w:spacing w:after="0" w:line="240" w:lineRule="auto"/>
        <w:rPr>
          <w:lang w:val="en-GB"/>
        </w:rPr>
      </w:pPr>
      <w:r w:rsidRPr="00670F60">
        <w:rPr>
          <w:lang w:val="en-GB"/>
        </w:rPr>
        <w:t xml:space="preserve">Simone Velasco (327.9131676 – </w:t>
      </w:r>
      <w:hyperlink r:id="rId12" w:history="1">
        <w:r w:rsidRPr="00670F60">
          <w:rPr>
            <w:rStyle w:val="Collegamentoipertestuale"/>
            <w:lang w:val="en-GB"/>
          </w:rPr>
          <w:t>simovela@ispropress.it</w:t>
        </w:r>
      </w:hyperlink>
      <w:r w:rsidRPr="00670F60">
        <w:rPr>
          <w:lang w:val="en-GB"/>
        </w:rPr>
        <w:t xml:space="preserve">); </w:t>
      </w:r>
    </w:p>
    <w:p w14:paraId="1DFE1362" w14:textId="77777777" w:rsidR="00CB5B8B" w:rsidRPr="00670F60" w:rsidRDefault="00CB5B8B" w:rsidP="00CB5B8B">
      <w:pPr>
        <w:spacing w:after="0" w:line="240" w:lineRule="auto"/>
        <w:rPr>
          <w:lang w:val="en-GB"/>
        </w:rPr>
      </w:pPr>
      <w:r w:rsidRPr="00670F60">
        <w:rPr>
          <w:lang w:val="en-GB"/>
        </w:rPr>
        <w:t xml:space="preserve">Marta De Carli (393.4554270 – </w:t>
      </w:r>
      <w:hyperlink r:id="rId13" w:history="1">
        <w:r w:rsidRPr="00670F60">
          <w:rPr>
            <w:rStyle w:val="Collegamentoipertestuale"/>
            <w:lang w:val="en-GB"/>
          </w:rPr>
          <w:t>press@ispropress.it</w:t>
        </w:r>
      </w:hyperlink>
      <w:r w:rsidRPr="00670F60">
        <w:rPr>
          <w:lang w:val="en-GB"/>
        </w:rPr>
        <w:t xml:space="preserve">) </w:t>
      </w:r>
    </w:p>
    <w:p w14:paraId="373A57DD" w14:textId="77777777" w:rsidR="00CB5B8B" w:rsidRPr="00670F60" w:rsidRDefault="00CB5B8B" w:rsidP="00CB5B8B">
      <w:pPr>
        <w:tabs>
          <w:tab w:val="left" w:pos="2490"/>
        </w:tabs>
        <w:spacing w:after="0" w:line="240" w:lineRule="auto"/>
        <w:rPr>
          <w:rFonts w:ascii="Calibri" w:eastAsia="Times New Roman" w:hAnsi="Calibri" w:cs="Arial"/>
          <w:lang w:val="en-GB" w:eastAsia="it-IT"/>
        </w:rPr>
      </w:pPr>
    </w:p>
    <w:sectPr w:rsidR="00CB5B8B" w:rsidRPr="00670F60" w:rsidSect="00511EA5">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03A1" w14:textId="77777777" w:rsidR="00531A33" w:rsidRPr="00670F60" w:rsidRDefault="00531A33" w:rsidP="00511EA5">
      <w:pPr>
        <w:spacing w:after="0" w:line="240" w:lineRule="auto"/>
        <w:rPr>
          <w:lang w:val="en-GB"/>
        </w:rPr>
      </w:pPr>
      <w:r w:rsidRPr="00670F60">
        <w:rPr>
          <w:lang w:val="en-GB"/>
        </w:rPr>
        <w:separator/>
      </w:r>
    </w:p>
  </w:endnote>
  <w:endnote w:type="continuationSeparator" w:id="0">
    <w:p w14:paraId="1A3B4435" w14:textId="77777777" w:rsidR="00531A33" w:rsidRPr="00670F60" w:rsidRDefault="00531A33" w:rsidP="00511EA5">
      <w:pPr>
        <w:spacing w:after="0" w:line="240" w:lineRule="auto"/>
        <w:rPr>
          <w:lang w:val="en-GB"/>
        </w:rPr>
      </w:pPr>
      <w:r w:rsidRPr="00670F60">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AA60" w14:textId="77777777" w:rsidR="00496063" w:rsidRPr="00670F60" w:rsidRDefault="00496063">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F71A" w14:textId="77777777" w:rsidR="00496063" w:rsidRPr="00670F60" w:rsidRDefault="00496063">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992D" w14:textId="77777777" w:rsidR="00496063" w:rsidRPr="00670F60" w:rsidRDefault="00496063">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2D00" w14:textId="77777777" w:rsidR="00531A33" w:rsidRPr="00670F60" w:rsidRDefault="00531A33" w:rsidP="00511EA5">
      <w:pPr>
        <w:spacing w:after="0" w:line="240" w:lineRule="auto"/>
        <w:rPr>
          <w:lang w:val="en-GB"/>
        </w:rPr>
      </w:pPr>
      <w:r w:rsidRPr="00670F60">
        <w:rPr>
          <w:lang w:val="en-GB"/>
        </w:rPr>
        <w:separator/>
      </w:r>
    </w:p>
  </w:footnote>
  <w:footnote w:type="continuationSeparator" w:id="0">
    <w:p w14:paraId="6765129C" w14:textId="77777777" w:rsidR="00531A33" w:rsidRPr="00670F60" w:rsidRDefault="00531A33" w:rsidP="00511EA5">
      <w:pPr>
        <w:spacing w:after="0" w:line="240" w:lineRule="auto"/>
        <w:rPr>
          <w:lang w:val="en-GB"/>
        </w:rPr>
      </w:pPr>
      <w:r w:rsidRPr="00670F60">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52A7" w14:textId="77777777" w:rsidR="00496063" w:rsidRPr="00670F60" w:rsidRDefault="00496063">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DAC4" w14:textId="77777777" w:rsidR="006674CC" w:rsidRPr="00670F60" w:rsidRDefault="006674CC" w:rsidP="00496063">
    <w:pPr>
      <w:pStyle w:val="Intestazione"/>
      <w:tabs>
        <w:tab w:val="left" w:pos="4170"/>
      </w:tabs>
      <w:rPr>
        <w:lang w:val="en-GB"/>
      </w:rPr>
    </w:pPr>
    <w:r w:rsidRPr="00670F60">
      <w:rPr>
        <w:noProof/>
        <w:lang w:val="en-GB"/>
      </w:rPr>
      <w:drawing>
        <wp:anchor distT="0" distB="0" distL="114300" distR="114300" simplePos="0" relativeHeight="251661312" behindDoc="0" locked="0" layoutInCell="1" allowOverlap="1" wp14:anchorId="7D90638C" wp14:editId="2747E39A">
          <wp:simplePos x="0" y="0"/>
          <wp:positionH relativeFrom="margin">
            <wp:align>right</wp:align>
          </wp:positionH>
          <wp:positionV relativeFrom="paragraph">
            <wp:posOffset>-243205</wp:posOffset>
          </wp:positionV>
          <wp:extent cx="1070177" cy="689813"/>
          <wp:effectExtent l="0" t="0" r="0" b="0"/>
          <wp:wrapNone/>
          <wp:docPr id="37" name="Pictur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descr="Immagine che contiene log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0177" cy="689813"/>
                  </a:xfrm>
                  <a:prstGeom prst="rect">
                    <a:avLst/>
                  </a:prstGeom>
                </pic:spPr>
              </pic:pic>
            </a:graphicData>
          </a:graphic>
          <wp14:sizeRelH relativeFrom="margin">
            <wp14:pctWidth>0</wp14:pctWidth>
          </wp14:sizeRelH>
          <wp14:sizeRelV relativeFrom="margin">
            <wp14:pctHeight>0</wp14:pctHeight>
          </wp14:sizeRelV>
        </wp:anchor>
      </w:drawing>
    </w:r>
    <w:r w:rsidRPr="00670F60">
      <w:rPr>
        <w:noProof/>
        <w:lang w:val="en-GB"/>
      </w:rPr>
      <w:drawing>
        <wp:anchor distT="0" distB="0" distL="114300" distR="114300" simplePos="0" relativeHeight="251663360" behindDoc="0" locked="0" layoutInCell="1" allowOverlap="1" wp14:anchorId="0BF35A99" wp14:editId="11E75648">
          <wp:simplePos x="0" y="0"/>
          <wp:positionH relativeFrom="margin">
            <wp:align>left</wp:align>
          </wp:positionH>
          <wp:positionV relativeFrom="paragraph">
            <wp:posOffset>-125730</wp:posOffset>
          </wp:positionV>
          <wp:extent cx="1170000" cy="572400"/>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000" cy="572400"/>
                  </a:xfrm>
                  <a:prstGeom prst="rect">
                    <a:avLst/>
                  </a:prstGeom>
                  <a:noFill/>
                </pic:spPr>
              </pic:pic>
            </a:graphicData>
          </a:graphic>
          <wp14:sizeRelH relativeFrom="margin">
            <wp14:pctWidth>0</wp14:pctWidth>
          </wp14:sizeRelH>
          <wp14:sizeRelV relativeFrom="margin">
            <wp14:pctHeight>0</wp14:pctHeight>
          </wp14:sizeRelV>
        </wp:anchor>
      </w:drawing>
    </w:r>
    <w:r w:rsidRPr="00670F60">
      <w:rPr>
        <w:noProof/>
        <w:lang w:val="en-GB"/>
      </w:rPr>
      <mc:AlternateContent>
        <mc:Choice Requires="wpg">
          <w:drawing>
            <wp:anchor distT="0" distB="0" distL="114300" distR="114300" simplePos="0" relativeHeight="251662336" behindDoc="0" locked="0" layoutInCell="1" allowOverlap="1" wp14:anchorId="72E5D28F" wp14:editId="75CB9FF2">
              <wp:simplePos x="0" y="0"/>
              <wp:positionH relativeFrom="margin">
                <wp:align>center</wp:align>
              </wp:positionH>
              <wp:positionV relativeFrom="paragraph">
                <wp:posOffset>-249555</wp:posOffset>
              </wp:positionV>
              <wp:extent cx="1191600" cy="733425"/>
              <wp:effectExtent l="0" t="0" r="8890" b="9525"/>
              <wp:wrapNone/>
              <wp:docPr id="1454664411" name="Gruppo 4"/>
              <wp:cNvGraphicFramePr/>
              <a:graphic xmlns:a="http://schemas.openxmlformats.org/drawingml/2006/main">
                <a:graphicData uri="http://schemas.microsoft.com/office/word/2010/wordprocessingGroup">
                  <wpg:wgp>
                    <wpg:cNvGrpSpPr/>
                    <wpg:grpSpPr>
                      <a:xfrm>
                        <a:off x="0" y="0"/>
                        <a:ext cx="1191600" cy="733425"/>
                        <a:chOff x="-69151" y="0"/>
                        <a:chExt cx="2697951" cy="1800199"/>
                      </a:xfrm>
                    </wpg:grpSpPr>
                    <wps:wsp>
                      <wps:cNvPr id="16655317" name="Rettangolo 16655317"/>
                      <wps:cNvSpPr/>
                      <wps:spPr>
                        <a:xfrm>
                          <a:off x="0" y="0"/>
                          <a:ext cx="2628800" cy="1800199"/>
                        </a:xfrm>
                        <a:prstGeom prst="rect">
                          <a:avLst/>
                        </a:prstGeom>
                        <a:solidFill>
                          <a:sysClr val="window" lastClr="FFFFFF"/>
                        </a:solidFill>
                        <a:ln w="15875" cap="flat" cmpd="sng" algn="ctr">
                          <a:noFill/>
                          <a:prstDash val="solid"/>
                        </a:ln>
                        <a:effectLst/>
                      </wps:spPr>
                      <wps:bodyPr rtlCol="0" anchor="ctr"/>
                    </wps:wsp>
                    <pic:pic xmlns:pic="http://schemas.openxmlformats.org/drawingml/2006/picture">
                      <pic:nvPicPr>
                        <pic:cNvPr id="1683370706" name="Immagine 168337070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69151" y="118817"/>
                          <a:ext cx="2594059" cy="1681382"/>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4A935333" id="Gruppo 4" o:spid="_x0000_s1026" style="position:absolute;margin-left:0;margin-top:-19.65pt;width:93.85pt;height:57.75pt;z-index:251662336;mso-position-horizontal:center;mso-position-horizontal-relative:margin;mso-width-relative:margin;mso-height-relative:margin" coordorigin="-691" coordsize="26979,18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">
              <v:rect id="Rettangolo 16655317" o:spid="_x0000_s1027" style="position:absolute;width:26288;height:1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" fillcolor="window" stroked="f"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83370706" o:spid="_x0000_s1028" type="#_x0000_t75" style="position:absolute;left:-691;top:1188;width:25940;height:1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">
                <v:imagedata r:id="rId4" o:title=""/>
              </v:shape>
              <w10:wrap anchorx="margin"/>
            </v:group>
          </w:pict>
        </mc:Fallback>
      </mc:AlternateContent>
    </w:r>
    <w:r w:rsidRPr="00670F60">
      <w:rPr>
        <w:lang w:val="en-GB"/>
      </w:rPr>
      <w:tab/>
    </w:r>
    <w:r w:rsidRPr="00670F60">
      <w:rPr>
        <w:lang w:val="en-GB"/>
      </w:rPr>
      <w:tab/>
    </w:r>
    <w:r w:rsidRPr="00670F60">
      <w:rPr>
        <w:lang w:val="en-GB"/>
      </w:rPr>
      <w:tab/>
    </w:r>
  </w:p>
  <w:p w14:paraId="28E3F574" w14:textId="59659C4B" w:rsidR="00511EA5" w:rsidRPr="00670F60" w:rsidRDefault="00511EA5" w:rsidP="00496063">
    <w:pPr>
      <w:pStyle w:val="Intestazione"/>
      <w:tabs>
        <w:tab w:val="left" w:pos="4170"/>
      </w:tabs>
      <w:rPr>
        <w:lang w:val="en-GB"/>
      </w:rPr>
    </w:pPr>
    <w:r w:rsidRPr="00670F60">
      <w:rPr>
        <w:lang w:val="en-GB"/>
      </w:rPr>
      <w:tab/>
    </w:r>
    <w:r w:rsidRPr="00670F60">
      <w:rPr>
        <w:lang w:val="en-GB"/>
      </w:rPr>
      <w:tab/>
    </w:r>
    <w:r w:rsidRPr="00670F60">
      <w:rPr>
        <w:lang w:val="en-GB"/>
      </w:rPr>
      <w:tab/>
    </w:r>
  </w:p>
  <w:p w14:paraId="1B96F707" w14:textId="77777777" w:rsidR="00511EA5" w:rsidRPr="00670F60" w:rsidRDefault="00511EA5" w:rsidP="00496063">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BD5C" w14:textId="77777777" w:rsidR="00496063" w:rsidRPr="00670F60" w:rsidRDefault="00496063">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8E3"/>
    <w:multiLevelType w:val="hybridMultilevel"/>
    <w:tmpl w:val="DE04EE7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B5F2D67"/>
    <w:multiLevelType w:val="hybridMultilevel"/>
    <w:tmpl w:val="EDD6B98E"/>
    <w:lvl w:ilvl="0" w:tplc="BE649386">
      <w:numFmt w:val="bullet"/>
      <w:lvlText w:val="-"/>
      <w:lvlJc w:val="left"/>
      <w:pPr>
        <w:ind w:left="720" w:hanging="360"/>
      </w:pPr>
      <w:rPr>
        <w:rFonts w:ascii="Calibri" w:eastAsia="Time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77657157">
    <w:abstractNumId w:val="1"/>
  </w:num>
  <w:num w:numId="2" w16cid:durableId="429817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13"/>
    <w:rsid w:val="00055F16"/>
    <w:rsid w:val="000C63A9"/>
    <w:rsid w:val="00191666"/>
    <w:rsid w:val="00284036"/>
    <w:rsid w:val="00496063"/>
    <w:rsid w:val="004F556E"/>
    <w:rsid w:val="00511EA5"/>
    <w:rsid w:val="00513D07"/>
    <w:rsid w:val="00531A33"/>
    <w:rsid w:val="00567A74"/>
    <w:rsid w:val="005D3F45"/>
    <w:rsid w:val="005E350B"/>
    <w:rsid w:val="005F5A00"/>
    <w:rsid w:val="00655F03"/>
    <w:rsid w:val="006664AD"/>
    <w:rsid w:val="006674CC"/>
    <w:rsid w:val="00670F60"/>
    <w:rsid w:val="00692D6D"/>
    <w:rsid w:val="006B5E5F"/>
    <w:rsid w:val="006C2964"/>
    <w:rsid w:val="00752735"/>
    <w:rsid w:val="00796B42"/>
    <w:rsid w:val="008219A6"/>
    <w:rsid w:val="00875B02"/>
    <w:rsid w:val="00A20013"/>
    <w:rsid w:val="00A23225"/>
    <w:rsid w:val="00A47D5E"/>
    <w:rsid w:val="00A75660"/>
    <w:rsid w:val="00A96707"/>
    <w:rsid w:val="00B15BD4"/>
    <w:rsid w:val="00B618CC"/>
    <w:rsid w:val="00BA7A14"/>
    <w:rsid w:val="00C61D80"/>
    <w:rsid w:val="00C65DE1"/>
    <w:rsid w:val="00C976DA"/>
    <w:rsid w:val="00CB5B8B"/>
    <w:rsid w:val="00D42B5A"/>
    <w:rsid w:val="00DE2077"/>
    <w:rsid w:val="00F1710F"/>
    <w:rsid w:val="00F934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38B6"/>
  <w15:chartTrackingRefBased/>
  <w15:docId w15:val="{51E153B9-8304-4335-84F6-02B018D5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20013"/>
    <w:rPr>
      <w:color w:val="0000FF"/>
      <w:u w:val="single"/>
    </w:rPr>
  </w:style>
  <w:style w:type="character" w:styleId="Menzionenonrisolta">
    <w:name w:val="Unresolved Mention"/>
    <w:basedOn w:val="Carpredefinitoparagrafo"/>
    <w:uiPriority w:val="99"/>
    <w:semiHidden/>
    <w:unhideWhenUsed/>
    <w:rsid w:val="005D3F45"/>
    <w:rPr>
      <w:color w:val="605E5C"/>
      <w:shd w:val="clear" w:color="auto" w:fill="E1DFDD"/>
    </w:rPr>
  </w:style>
  <w:style w:type="paragraph" w:styleId="Intestazione">
    <w:name w:val="header"/>
    <w:basedOn w:val="Normale"/>
    <w:link w:val="IntestazioneCarattere"/>
    <w:uiPriority w:val="99"/>
    <w:unhideWhenUsed/>
    <w:rsid w:val="00511E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1EA5"/>
  </w:style>
  <w:style w:type="paragraph" w:styleId="Pidipagina">
    <w:name w:val="footer"/>
    <w:basedOn w:val="Normale"/>
    <w:link w:val="PidipaginaCarattere"/>
    <w:uiPriority w:val="99"/>
    <w:unhideWhenUsed/>
    <w:rsid w:val="00511E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244483">
      <w:bodyDiv w:val="1"/>
      <w:marLeft w:val="0"/>
      <w:marRight w:val="0"/>
      <w:marTop w:val="0"/>
      <w:marBottom w:val="0"/>
      <w:divBdr>
        <w:top w:val="none" w:sz="0" w:space="0" w:color="auto"/>
        <w:left w:val="none" w:sz="0" w:space="0" w:color="auto"/>
        <w:bottom w:val="none" w:sz="0" w:space="0" w:color="auto"/>
        <w:right w:val="none" w:sz="0" w:space="0" w:color="auto"/>
      </w:divBdr>
    </w:div>
    <w:div w:id="1505051586">
      <w:bodyDiv w:val="1"/>
      <w:marLeft w:val="0"/>
      <w:marRight w:val="0"/>
      <w:marTop w:val="0"/>
      <w:marBottom w:val="0"/>
      <w:divBdr>
        <w:top w:val="none" w:sz="0" w:space="0" w:color="auto"/>
        <w:left w:val="none" w:sz="0" w:space="0" w:color="auto"/>
        <w:bottom w:val="none" w:sz="0" w:space="0" w:color="auto"/>
        <w:right w:val="none" w:sz="0" w:space="0" w:color="auto"/>
      </w:divBdr>
    </w:div>
    <w:div w:id="18539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ispropress.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imovela@ispropress.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laini@veronafiere.i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veronafier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392A3B57C8E840B90159BDBF06156F" ma:contentTypeVersion="2" ma:contentTypeDescription="Creare un nuovo documento." ma:contentTypeScope="" ma:versionID="61893d942234d548bda4aed472f41f63">
  <xsd:schema xmlns:xsd="http://www.w3.org/2001/XMLSchema" xmlns:xs="http://www.w3.org/2001/XMLSchema" xmlns:p="http://schemas.microsoft.com/office/2006/metadata/properties" xmlns:ns3="05eea95e-8a53-40c2-81f4-9e4be2b51647" targetNamespace="http://schemas.microsoft.com/office/2006/metadata/properties" ma:root="true" ma:fieldsID="942e3e2c439b023e43b40a9b541a1883" ns3:_="">
    <xsd:import namespace="05eea95e-8a53-40c2-81f4-9e4be2b5164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ea95e-8a53-40c2-81f4-9e4be2b51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692A5-BE7B-4B35-A2D5-BD00C21AF7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1A42B-8FD1-4E82-A311-E753BB32C25A}">
  <ds:schemaRefs>
    <ds:schemaRef ds:uri="http://schemas.microsoft.com/sharepoint/v3/contenttype/forms"/>
  </ds:schemaRefs>
</ds:datastoreItem>
</file>

<file path=customXml/itemProps3.xml><?xml version="1.0" encoding="utf-8"?>
<ds:datastoreItem xmlns:ds="http://schemas.openxmlformats.org/officeDocument/2006/customXml" ds:itemID="{BAC4EBCD-9695-45F3-A1AD-2DC734A5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ea95e-8a53-40c2-81f4-9e4be2b51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888</Words>
  <Characters>5065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3339</cp:lastModifiedBy>
  <cp:revision>4</cp:revision>
  <cp:lastPrinted>2023-03-30T10:51:00Z</cp:lastPrinted>
  <dcterms:created xsi:type="dcterms:W3CDTF">2023-04-03T13:07:00Z</dcterms:created>
  <dcterms:modified xsi:type="dcterms:W3CDTF">2023-04-03T16:51:00Z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0x01010093392A3B57C8E840B90159BDBF06156F</vt:lpwstr>
  </property>
</Properties>
</file>