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48E0" w14:textId="77777777" w:rsidR="008B3A2B" w:rsidRPr="00FC5F3C" w:rsidRDefault="008B3A2B" w:rsidP="008B3A2B">
      <w:pPr>
        <w:jc w:val="center"/>
        <w:rPr>
          <w:b/>
          <w:bCs/>
          <w:sz w:val="24"/>
          <w:szCs w:val="24"/>
          <w:lang w:val="en-GB"/>
        </w:rPr>
      </w:pPr>
      <w:r w:rsidRPr="00FC5F3C">
        <w:rPr>
          <w:b/>
          <w:bCs/>
          <w:noProof/>
          <w:sz w:val="24"/>
          <w:szCs w:val="24"/>
          <w:lang w:val="en-GB"/>
        </w:rPr>
        <w:drawing>
          <wp:inline distT="0" distB="0" distL="0" distR="0" wp14:anchorId="26F195B9" wp14:editId="1D099B2C">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1B8D89A0" w14:textId="77777777" w:rsidR="008B3A2B" w:rsidRPr="00FC5F3C" w:rsidRDefault="008B3A2B" w:rsidP="008B3A2B">
      <w:pPr>
        <w:spacing w:after="0" w:line="240" w:lineRule="auto"/>
        <w:jc w:val="both"/>
        <w:rPr>
          <w:lang w:val="en-GB"/>
        </w:rPr>
      </w:pPr>
      <w:bookmarkStart w:id="0" w:name="_Hlk138088915"/>
    </w:p>
    <w:p w14:paraId="1FE58735" w14:textId="77777777" w:rsidR="008B3A2B" w:rsidRPr="00FC5F3C" w:rsidRDefault="008B3A2B" w:rsidP="008B3A2B">
      <w:pPr>
        <w:spacing w:after="0" w:line="276" w:lineRule="auto"/>
        <w:jc w:val="center"/>
        <w:rPr>
          <w:sz w:val="24"/>
          <w:szCs w:val="24"/>
          <w:lang w:val="en-GB"/>
        </w:rPr>
      </w:pPr>
    </w:p>
    <w:p w14:paraId="4380CC0D" w14:textId="77777777" w:rsidR="008B3A2B" w:rsidRPr="00FC5F3C" w:rsidRDefault="008B3A2B" w:rsidP="008B3A2B">
      <w:pPr>
        <w:spacing w:after="0" w:line="276" w:lineRule="auto"/>
        <w:jc w:val="center"/>
        <w:rPr>
          <w:sz w:val="24"/>
          <w:szCs w:val="24"/>
          <w:lang w:val="en-GB"/>
        </w:rPr>
      </w:pPr>
    </w:p>
    <w:p w14:paraId="3F20F9B8" w14:textId="77777777" w:rsidR="008B3A2B" w:rsidRPr="00FC5F3C" w:rsidRDefault="008B3A2B" w:rsidP="008B3A2B">
      <w:pPr>
        <w:spacing w:after="0" w:line="276" w:lineRule="auto"/>
        <w:jc w:val="center"/>
        <w:rPr>
          <w:sz w:val="24"/>
          <w:szCs w:val="24"/>
          <w:lang w:val="en-GB"/>
        </w:rPr>
      </w:pPr>
      <w:r w:rsidRPr="00FC5F3C">
        <w:rPr>
          <w:sz w:val="24"/>
          <w:szCs w:val="24"/>
          <w:lang w:val="en-GB"/>
        </w:rPr>
        <w:t>Press Release</w:t>
      </w:r>
    </w:p>
    <w:p w14:paraId="6F18F05E" w14:textId="77777777" w:rsidR="008B3A2B" w:rsidRPr="00FC5F3C" w:rsidRDefault="008B3A2B" w:rsidP="008B3A2B">
      <w:pPr>
        <w:spacing w:after="0" w:line="276" w:lineRule="auto"/>
        <w:jc w:val="center"/>
        <w:rPr>
          <w:sz w:val="24"/>
          <w:szCs w:val="24"/>
          <w:lang w:val="en-GB"/>
        </w:rPr>
      </w:pPr>
    </w:p>
    <w:p w14:paraId="2ACA2EE6" w14:textId="77777777" w:rsidR="008B3A2B" w:rsidRPr="00FC5F3C" w:rsidRDefault="008B3A2B" w:rsidP="005A0FB0">
      <w:pPr>
        <w:spacing w:after="0" w:line="276" w:lineRule="auto"/>
        <w:rPr>
          <w:b/>
          <w:bCs/>
          <w:sz w:val="26"/>
          <w:szCs w:val="26"/>
          <w:lang w:val="en-GB"/>
        </w:rPr>
      </w:pPr>
      <w:bookmarkStart w:id="1" w:name="_Hlk141189726"/>
      <w:r w:rsidRPr="00FC5F3C">
        <w:rPr>
          <w:b/>
          <w:bCs/>
          <w:sz w:val="26"/>
          <w:szCs w:val="26"/>
          <w:lang w:val="en-GB"/>
        </w:rPr>
        <w:t xml:space="preserve">WINE: VINITALY LAUNCHES INTERNATIONAL PROMOTION SCHEDULE WITH </w:t>
      </w:r>
    </w:p>
    <w:p w14:paraId="297604FF" w14:textId="64549433" w:rsidR="008B3A2B" w:rsidRPr="00FC5F3C" w:rsidRDefault="008B3A2B" w:rsidP="008B3A2B">
      <w:pPr>
        <w:spacing w:after="0" w:line="276" w:lineRule="auto"/>
        <w:rPr>
          <w:b/>
          <w:bCs/>
          <w:sz w:val="26"/>
          <w:szCs w:val="26"/>
          <w:lang w:val="en-GB"/>
        </w:rPr>
      </w:pPr>
      <w:r w:rsidRPr="00FC5F3C">
        <w:rPr>
          <w:b/>
          <w:bCs/>
          <w:sz w:val="26"/>
          <w:szCs w:val="26"/>
          <w:lang w:val="en-GB"/>
        </w:rPr>
        <w:t>ROAD SHOW</w:t>
      </w:r>
      <w:r w:rsidR="00FC5F3C">
        <w:rPr>
          <w:b/>
          <w:bCs/>
          <w:sz w:val="26"/>
          <w:szCs w:val="26"/>
          <w:lang w:val="en-GB"/>
        </w:rPr>
        <w:t>S</w:t>
      </w:r>
      <w:r w:rsidRPr="00FC5F3C">
        <w:rPr>
          <w:b/>
          <w:bCs/>
          <w:sz w:val="26"/>
          <w:szCs w:val="26"/>
          <w:lang w:val="en-GB"/>
        </w:rPr>
        <w:t xml:space="preserve"> IN CHINA (11-15 SEPTEMBER) AND WINE SOUTH AMERICA (12-14 SEPTEMBER)</w:t>
      </w:r>
    </w:p>
    <w:p w14:paraId="2FAA8381" w14:textId="77777777" w:rsidR="008B3A2B" w:rsidRPr="00FC5F3C" w:rsidRDefault="008B3A2B" w:rsidP="008B3A2B">
      <w:pPr>
        <w:spacing w:after="0" w:line="276" w:lineRule="auto"/>
        <w:jc w:val="center"/>
        <w:rPr>
          <w:b/>
          <w:bCs/>
          <w:sz w:val="28"/>
          <w:szCs w:val="28"/>
          <w:lang w:val="en-GB"/>
        </w:rPr>
      </w:pPr>
      <w:r w:rsidRPr="00FC5F3C">
        <w:rPr>
          <w:b/>
          <w:bCs/>
          <w:sz w:val="28"/>
          <w:szCs w:val="28"/>
          <w:highlight w:val="green"/>
          <w:lang w:val="en-GB"/>
        </w:rPr>
        <w:t xml:space="preserve"> </w:t>
      </w:r>
      <w:bookmarkEnd w:id="1"/>
    </w:p>
    <w:p w14:paraId="3B83AFAD" w14:textId="77777777" w:rsidR="008B3A2B" w:rsidRPr="00FC5F3C" w:rsidRDefault="008B3A2B" w:rsidP="008B3A2B">
      <w:pPr>
        <w:spacing w:after="0" w:line="276" w:lineRule="auto"/>
        <w:jc w:val="both"/>
        <w:rPr>
          <w:lang w:val="en-GB"/>
        </w:rPr>
      </w:pPr>
      <w:r w:rsidRPr="00FC5F3C">
        <w:rPr>
          <w:lang w:val="en-GB"/>
        </w:rPr>
        <w:t>Verona, 8 September 2023. The international promotion agenda for Italian wine around the world implemented by Veronafiere is ready to go - with China and South America leading the way in Vinitaly's internationalization plan embracing 15 target markets from now until March 2024.</w:t>
      </w:r>
    </w:p>
    <w:p w14:paraId="45F74216" w14:textId="77777777" w:rsidR="008B3A2B" w:rsidRPr="00FC5F3C" w:rsidRDefault="008B3A2B" w:rsidP="008B3A2B">
      <w:pPr>
        <w:spacing w:after="0" w:line="276" w:lineRule="auto"/>
        <w:jc w:val="both"/>
        <w:rPr>
          <w:lang w:val="en-GB"/>
        </w:rPr>
      </w:pPr>
      <w:r w:rsidRPr="00FC5F3C">
        <w:rPr>
          <w:lang w:val="en-GB"/>
        </w:rPr>
        <w:t>The debut event is the 6th Vinitaly China Roadshow with 60 Italian companies and three tutelage consortia (Barolo Barbaresco Alba Langhe and Dogliani; Valpolicella and Franciacorta) in the forefront during the three stages in Beijing (11 September), Changsha (13 September) and Hangzhou (15 September). The schedule includes tastings and master classes for horeca operators, importers and the trade press organized in collaboration with the ICE Trade Agency with the support of the Ministry of Foreign Affairs and the diplomatic system. This project to promote Italian wine will also involve wine enthusiasts from the three Chinese cities hosting the Italian Wine Week at the same time - a programme of events spread across the main fashionable locations conceived and managed by Veronafiere through its operational headquarters in Shanghai.</w:t>
      </w:r>
    </w:p>
    <w:p w14:paraId="39AF0F59" w14:textId="2573BF78" w:rsidR="008B3A2B" w:rsidRPr="00FC5F3C" w:rsidRDefault="008B3A2B" w:rsidP="008B3A2B">
      <w:pPr>
        <w:spacing w:after="0" w:line="276" w:lineRule="auto"/>
        <w:jc w:val="both"/>
        <w:rPr>
          <w:lang w:val="en-GB"/>
        </w:rPr>
      </w:pPr>
      <w:r w:rsidRPr="00FC5F3C">
        <w:rPr>
          <w:lang w:val="en-GB"/>
        </w:rPr>
        <w:t xml:space="preserve">From Asia to South America: Bento Gonçalves in Brazil on Tuesday 12 September welcomes the 4th Wine South America event (scheduled until 14 September). This international wine fair by Vinitaly-Veronafiere is promoted through </w:t>
      </w:r>
      <w:r w:rsidR="00FC5F3C">
        <w:rPr>
          <w:lang w:val="en-GB"/>
        </w:rPr>
        <w:t xml:space="preserve">its subsidiary </w:t>
      </w:r>
      <w:r w:rsidRPr="00FC5F3C">
        <w:rPr>
          <w:lang w:val="en-GB"/>
        </w:rPr>
        <w:t xml:space="preserve">Veronafiere do Brasil with the aim of bringing South America and Europe together in the name of wine </w:t>
      </w:r>
    </w:p>
    <w:p w14:paraId="0BEC9C82" w14:textId="77777777" w:rsidR="008B3A2B" w:rsidRPr="00FC5F3C" w:rsidRDefault="008B3A2B" w:rsidP="008B3A2B">
      <w:pPr>
        <w:spacing w:after="0" w:line="276" w:lineRule="auto"/>
        <w:jc w:val="both"/>
        <w:rPr>
          <w:lang w:val="en-GB"/>
        </w:rPr>
      </w:pPr>
      <w:r w:rsidRPr="00FC5F3C">
        <w:rPr>
          <w:lang w:val="en-GB"/>
        </w:rPr>
        <w:t xml:space="preserve">In collaboration with ICE Trade Agency, the Italian pavilion in Bento Gonçalves - the Brazilian capital of grapes and wine - will host more than 20 producers covering Italy's wine offering from North to South. Events also include six master classes to disseminate the broad range of Italian wines in a country such as Brazil, by now the third largest non-EU market after the USA and Mexico. </w:t>
      </w:r>
    </w:p>
    <w:p w14:paraId="0F3CCC2B" w14:textId="77777777" w:rsidR="008B3A2B" w:rsidRPr="00FC5F3C" w:rsidRDefault="008B3A2B" w:rsidP="008B3A2B">
      <w:pPr>
        <w:spacing w:after="0" w:line="276" w:lineRule="auto"/>
        <w:jc w:val="both"/>
        <w:rPr>
          <w:lang w:val="en-GB"/>
        </w:rPr>
      </w:pPr>
    </w:p>
    <w:p w14:paraId="2A715627" w14:textId="77777777" w:rsidR="008B3A2B" w:rsidRPr="00FC5F3C" w:rsidRDefault="008B3A2B" w:rsidP="008B3A2B">
      <w:pPr>
        <w:spacing w:after="0" w:line="276" w:lineRule="auto"/>
        <w:jc w:val="both"/>
        <w:rPr>
          <w:lang w:val="en-GB"/>
        </w:rPr>
      </w:pPr>
    </w:p>
    <w:p w14:paraId="5902E969" w14:textId="77777777" w:rsidR="008B3A2B" w:rsidRPr="00FC5F3C" w:rsidRDefault="008B3A2B" w:rsidP="008B3A2B">
      <w:pPr>
        <w:spacing w:after="0" w:line="276" w:lineRule="auto"/>
        <w:jc w:val="both"/>
        <w:rPr>
          <w:lang w:val="en-GB"/>
        </w:rPr>
      </w:pPr>
    </w:p>
    <w:p w14:paraId="5FC159C7" w14:textId="77777777" w:rsidR="008B3A2B" w:rsidRPr="00FC5F3C" w:rsidRDefault="008B3A2B" w:rsidP="008B3A2B">
      <w:pPr>
        <w:spacing w:after="0" w:line="276" w:lineRule="auto"/>
        <w:jc w:val="both"/>
        <w:rPr>
          <w:lang w:val="en-GB"/>
        </w:rPr>
      </w:pPr>
    </w:p>
    <w:p w14:paraId="179E1212" w14:textId="77777777" w:rsidR="008B3A2B" w:rsidRPr="00FC5F3C" w:rsidRDefault="008B3A2B" w:rsidP="008B3A2B">
      <w:pPr>
        <w:spacing w:after="0" w:line="276" w:lineRule="auto"/>
        <w:jc w:val="both"/>
        <w:rPr>
          <w:lang w:val="en-GB"/>
        </w:rPr>
      </w:pPr>
    </w:p>
    <w:p w14:paraId="2627E9CC" w14:textId="77777777" w:rsidR="008B3A2B" w:rsidRPr="00FC5F3C" w:rsidRDefault="008B3A2B" w:rsidP="008B3A2B">
      <w:pPr>
        <w:spacing w:after="0" w:line="240" w:lineRule="auto"/>
        <w:jc w:val="both"/>
        <w:rPr>
          <w:lang w:val="en-GB"/>
        </w:rPr>
      </w:pPr>
    </w:p>
    <w:p w14:paraId="644105DB" w14:textId="77777777" w:rsidR="008B3A2B" w:rsidRPr="00FC5F3C" w:rsidRDefault="008B3A2B" w:rsidP="008B3A2B">
      <w:pPr>
        <w:spacing w:after="0" w:line="23" w:lineRule="atLeast"/>
        <w:rPr>
          <w:bCs/>
          <w:sz w:val="20"/>
          <w:szCs w:val="20"/>
          <w:lang w:val="en-GB"/>
        </w:rPr>
      </w:pPr>
      <w:r w:rsidRPr="00FC5F3C">
        <w:rPr>
          <w:b/>
          <w:bCs/>
          <w:sz w:val="20"/>
          <w:szCs w:val="20"/>
          <w:lang w:val="en-GB"/>
        </w:rPr>
        <w:t xml:space="preserve">Veronafiere </w:t>
      </w:r>
      <w:r w:rsidRPr="00FC5F3C">
        <w:rPr>
          <w:bCs/>
          <w:sz w:val="20"/>
          <w:szCs w:val="20"/>
          <w:lang w:val="en-GB"/>
        </w:rPr>
        <w:t>Press Service</w:t>
      </w:r>
    </w:p>
    <w:p w14:paraId="2D8A9F17" w14:textId="77777777" w:rsidR="008B3A2B" w:rsidRPr="00FC5F3C" w:rsidRDefault="008B3A2B" w:rsidP="008B3A2B">
      <w:pPr>
        <w:spacing w:after="0" w:line="23" w:lineRule="atLeast"/>
        <w:rPr>
          <w:sz w:val="20"/>
          <w:szCs w:val="20"/>
          <w:lang w:val="en-GB"/>
        </w:rPr>
      </w:pPr>
      <w:r w:rsidRPr="00FC5F3C">
        <w:rPr>
          <w:sz w:val="20"/>
          <w:szCs w:val="20"/>
          <w:lang w:val="en-GB"/>
        </w:rPr>
        <w:t>Tel.: + 39.045.829.83.50 - 82.42 - 82.10 – 84.27</w:t>
      </w:r>
    </w:p>
    <w:p w14:paraId="3A060AD9" w14:textId="77777777" w:rsidR="008B3A2B" w:rsidRPr="00FC5F3C" w:rsidRDefault="008B3A2B" w:rsidP="008B3A2B">
      <w:pPr>
        <w:spacing w:after="0" w:line="23" w:lineRule="atLeast"/>
        <w:rPr>
          <w:sz w:val="20"/>
          <w:szCs w:val="20"/>
          <w:lang w:val="en-GB"/>
        </w:rPr>
      </w:pPr>
      <w:r w:rsidRPr="00FC5F3C">
        <w:rPr>
          <w:sz w:val="20"/>
          <w:szCs w:val="20"/>
          <w:lang w:val="en-GB"/>
        </w:rPr>
        <w:t xml:space="preserve">E-mail: </w:t>
      </w:r>
      <w:hyperlink r:id="rId8" w:history="1">
        <w:r w:rsidRPr="00FC5F3C">
          <w:rPr>
            <w:rStyle w:val="Collegamentoipertestuale"/>
            <w:sz w:val="20"/>
            <w:szCs w:val="20"/>
            <w:lang w:val="en-GB"/>
          </w:rPr>
          <w:t>pressoffice@veronafiere.it</w:t>
        </w:r>
      </w:hyperlink>
      <w:r w:rsidRPr="00FC5F3C">
        <w:rPr>
          <w:sz w:val="20"/>
          <w:szCs w:val="20"/>
          <w:lang w:val="en-GB"/>
        </w:rPr>
        <w:t xml:space="preserve">; </w:t>
      </w:r>
    </w:p>
    <w:p w14:paraId="14DB0A57" w14:textId="77777777" w:rsidR="008B3A2B" w:rsidRPr="00FC5F3C" w:rsidRDefault="008B3A2B" w:rsidP="008B3A2B">
      <w:pPr>
        <w:spacing w:after="0" w:line="23" w:lineRule="atLeast"/>
        <w:rPr>
          <w:sz w:val="20"/>
          <w:szCs w:val="20"/>
          <w:lang w:val="en-GB"/>
        </w:rPr>
      </w:pPr>
      <w:r w:rsidRPr="00FC5F3C">
        <w:rPr>
          <w:sz w:val="20"/>
          <w:szCs w:val="20"/>
          <w:lang w:val="en-GB"/>
        </w:rPr>
        <w:t>Twitter: @pressVRfiere | Facebook: @veronafiere</w:t>
      </w:r>
    </w:p>
    <w:p w14:paraId="32286779" w14:textId="77777777" w:rsidR="008B3A2B" w:rsidRPr="00FC5F3C" w:rsidRDefault="008B3A2B" w:rsidP="008B3A2B">
      <w:pPr>
        <w:spacing w:after="0" w:line="23" w:lineRule="atLeast"/>
        <w:rPr>
          <w:rStyle w:val="Collegamentoipertestuale"/>
          <w:sz w:val="20"/>
          <w:szCs w:val="20"/>
          <w:lang w:val="en-GB"/>
        </w:rPr>
      </w:pPr>
      <w:r w:rsidRPr="00FC5F3C">
        <w:rPr>
          <w:sz w:val="20"/>
          <w:szCs w:val="20"/>
          <w:lang w:val="en-GB"/>
        </w:rPr>
        <w:t xml:space="preserve">Web: </w:t>
      </w:r>
      <w:hyperlink r:id="rId9" w:history="1">
        <w:r w:rsidRPr="00FC5F3C">
          <w:rPr>
            <w:rStyle w:val="Collegamentoipertestuale"/>
            <w:sz w:val="20"/>
            <w:szCs w:val="20"/>
            <w:lang w:val="en-GB"/>
          </w:rPr>
          <w:t>www.veronafiere.it</w:t>
        </w:r>
      </w:hyperlink>
    </w:p>
    <w:p w14:paraId="53166BD1" w14:textId="77777777" w:rsidR="008B3A2B" w:rsidRPr="00FC5F3C" w:rsidRDefault="008B3A2B" w:rsidP="008B3A2B">
      <w:pPr>
        <w:spacing w:after="0" w:line="23" w:lineRule="atLeast"/>
        <w:rPr>
          <w:b/>
          <w:bCs/>
          <w:sz w:val="20"/>
          <w:szCs w:val="20"/>
          <w:lang w:val="en-GB"/>
        </w:rPr>
      </w:pPr>
      <w:r w:rsidRPr="00FC5F3C">
        <w:rPr>
          <w:b/>
          <w:bCs/>
          <w:sz w:val="20"/>
          <w:szCs w:val="20"/>
          <w:lang w:val="en-GB"/>
        </w:rPr>
        <w:t>Ispropress</w:t>
      </w:r>
    </w:p>
    <w:p w14:paraId="1E33091E" w14:textId="77777777" w:rsidR="008B3A2B" w:rsidRPr="00FC5F3C" w:rsidRDefault="008B3A2B" w:rsidP="008B3A2B">
      <w:pPr>
        <w:spacing w:after="0" w:line="23" w:lineRule="atLeast"/>
        <w:rPr>
          <w:sz w:val="20"/>
          <w:szCs w:val="20"/>
          <w:lang w:val="en-GB"/>
        </w:rPr>
      </w:pPr>
      <w:r w:rsidRPr="00FC5F3C">
        <w:rPr>
          <w:sz w:val="20"/>
          <w:szCs w:val="20"/>
          <w:lang w:val="en-GB"/>
        </w:rPr>
        <w:t xml:space="preserve">Benny Lonardi (393.455.5590; </w:t>
      </w:r>
      <w:hyperlink r:id="rId10" w:history="1">
        <w:r w:rsidRPr="00FC5F3C">
          <w:rPr>
            <w:rStyle w:val="Collegamentoipertestuale"/>
            <w:sz w:val="20"/>
            <w:szCs w:val="20"/>
            <w:lang w:val="en-GB"/>
          </w:rPr>
          <w:t>direzione@ispropress.it</w:t>
        </w:r>
      </w:hyperlink>
      <w:r w:rsidRPr="00FC5F3C">
        <w:rPr>
          <w:sz w:val="20"/>
          <w:szCs w:val="20"/>
          <w:lang w:val="en-GB"/>
        </w:rPr>
        <w:t>); Simone Velasco (327.9131676; simovela@ispropress.it)</w:t>
      </w:r>
      <w:bookmarkEnd w:id="0"/>
    </w:p>
    <w:sectPr w:rsidR="008B3A2B" w:rsidRPr="00FC5F3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F248" w14:textId="77777777" w:rsidR="002B3FB0" w:rsidRPr="000A405E" w:rsidRDefault="002B3FB0" w:rsidP="00682E13">
      <w:pPr>
        <w:spacing w:after="0" w:line="240" w:lineRule="auto"/>
        <w:rPr>
          <w:lang w:val="en-GB"/>
        </w:rPr>
      </w:pPr>
      <w:r w:rsidRPr="000A405E">
        <w:rPr>
          <w:lang w:val="en-GB"/>
        </w:rPr>
        <w:separator/>
      </w:r>
    </w:p>
  </w:endnote>
  <w:endnote w:type="continuationSeparator" w:id="0">
    <w:p w14:paraId="54359940" w14:textId="77777777" w:rsidR="002B3FB0" w:rsidRPr="000A405E" w:rsidRDefault="002B3FB0" w:rsidP="00682E13">
      <w:pPr>
        <w:spacing w:after="0" w:line="240" w:lineRule="auto"/>
        <w:rPr>
          <w:lang w:val="en-GB"/>
        </w:rPr>
      </w:pPr>
      <w:r w:rsidRPr="000A405E">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3021" w14:textId="77777777" w:rsidR="00682E13" w:rsidRPr="000A405E" w:rsidRDefault="00682E13">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8A66" w14:textId="77777777" w:rsidR="00682E13" w:rsidRPr="000A405E" w:rsidRDefault="00682E13">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2DAE" w14:textId="77777777" w:rsidR="00682E13" w:rsidRPr="000A405E" w:rsidRDefault="00682E13">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8DDA" w14:textId="77777777" w:rsidR="002B3FB0" w:rsidRPr="000A405E" w:rsidRDefault="002B3FB0" w:rsidP="00682E13">
      <w:pPr>
        <w:spacing w:after="0" w:line="240" w:lineRule="auto"/>
        <w:rPr>
          <w:lang w:val="en-GB"/>
        </w:rPr>
      </w:pPr>
      <w:r w:rsidRPr="000A405E">
        <w:rPr>
          <w:lang w:val="en-GB"/>
        </w:rPr>
        <w:separator/>
      </w:r>
    </w:p>
  </w:footnote>
  <w:footnote w:type="continuationSeparator" w:id="0">
    <w:p w14:paraId="0160998E" w14:textId="77777777" w:rsidR="002B3FB0" w:rsidRPr="000A405E" w:rsidRDefault="002B3FB0" w:rsidP="00682E13">
      <w:pPr>
        <w:spacing w:after="0" w:line="240" w:lineRule="auto"/>
        <w:rPr>
          <w:lang w:val="en-GB"/>
        </w:rPr>
      </w:pPr>
      <w:r w:rsidRPr="000A405E">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4314" w14:textId="77777777" w:rsidR="00682E13" w:rsidRPr="000A405E" w:rsidRDefault="00682E13">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72E5" w14:textId="77777777" w:rsidR="00682E13" w:rsidRPr="000A405E" w:rsidRDefault="00682E13">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2186" w14:textId="77777777" w:rsidR="00682E13" w:rsidRPr="000A405E" w:rsidRDefault="00682E13">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C092E"/>
    <w:multiLevelType w:val="multilevel"/>
    <w:tmpl w:val="90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76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10230"/>
    <w:rsid w:val="00015694"/>
    <w:rsid w:val="00016064"/>
    <w:rsid w:val="00037C88"/>
    <w:rsid w:val="00072CD9"/>
    <w:rsid w:val="0008489D"/>
    <w:rsid w:val="000A405E"/>
    <w:rsid w:val="000F447B"/>
    <w:rsid w:val="000F6A39"/>
    <w:rsid w:val="001000D8"/>
    <w:rsid w:val="00110F18"/>
    <w:rsid w:val="001160ED"/>
    <w:rsid w:val="00117E6F"/>
    <w:rsid w:val="00167DF9"/>
    <w:rsid w:val="00181D8D"/>
    <w:rsid w:val="001A5CE7"/>
    <w:rsid w:val="001B592F"/>
    <w:rsid w:val="0023133D"/>
    <w:rsid w:val="00235A37"/>
    <w:rsid w:val="002402AB"/>
    <w:rsid w:val="00244A4F"/>
    <w:rsid w:val="00265974"/>
    <w:rsid w:val="002B2630"/>
    <w:rsid w:val="002B3FB0"/>
    <w:rsid w:val="002C5C3F"/>
    <w:rsid w:val="002D1ED0"/>
    <w:rsid w:val="002F1169"/>
    <w:rsid w:val="0030073C"/>
    <w:rsid w:val="00322A8D"/>
    <w:rsid w:val="003346DA"/>
    <w:rsid w:val="003627D9"/>
    <w:rsid w:val="00371723"/>
    <w:rsid w:val="00375266"/>
    <w:rsid w:val="003805C8"/>
    <w:rsid w:val="003950C8"/>
    <w:rsid w:val="003B640D"/>
    <w:rsid w:val="003C6D39"/>
    <w:rsid w:val="003D33B8"/>
    <w:rsid w:val="003F39B8"/>
    <w:rsid w:val="004007DE"/>
    <w:rsid w:val="00414EBD"/>
    <w:rsid w:val="00416B40"/>
    <w:rsid w:val="00422B53"/>
    <w:rsid w:val="0043483B"/>
    <w:rsid w:val="0043677C"/>
    <w:rsid w:val="00437065"/>
    <w:rsid w:val="00437295"/>
    <w:rsid w:val="00450CC4"/>
    <w:rsid w:val="0045589E"/>
    <w:rsid w:val="00471E49"/>
    <w:rsid w:val="00476830"/>
    <w:rsid w:val="004768E8"/>
    <w:rsid w:val="00483D48"/>
    <w:rsid w:val="00495B91"/>
    <w:rsid w:val="004969C3"/>
    <w:rsid w:val="004B3293"/>
    <w:rsid w:val="004C7061"/>
    <w:rsid w:val="004F6BB2"/>
    <w:rsid w:val="0050406E"/>
    <w:rsid w:val="00507DBC"/>
    <w:rsid w:val="00515275"/>
    <w:rsid w:val="0052024F"/>
    <w:rsid w:val="00521A65"/>
    <w:rsid w:val="0053539F"/>
    <w:rsid w:val="00543909"/>
    <w:rsid w:val="00560F43"/>
    <w:rsid w:val="00563AF3"/>
    <w:rsid w:val="00587DE9"/>
    <w:rsid w:val="005A0FB0"/>
    <w:rsid w:val="005B7DCC"/>
    <w:rsid w:val="005D0286"/>
    <w:rsid w:val="005D7D1C"/>
    <w:rsid w:val="005F2708"/>
    <w:rsid w:val="005F7216"/>
    <w:rsid w:val="00613983"/>
    <w:rsid w:val="00623E01"/>
    <w:rsid w:val="00652276"/>
    <w:rsid w:val="00665F37"/>
    <w:rsid w:val="00680D2B"/>
    <w:rsid w:val="00681EBB"/>
    <w:rsid w:val="00682E13"/>
    <w:rsid w:val="006A24E3"/>
    <w:rsid w:val="006B6C05"/>
    <w:rsid w:val="006C0897"/>
    <w:rsid w:val="006C0F45"/>
    <w:rsid w:val="007016C7"/>
    <w:rsid w:val="00704821"/>
    <w:rsid w:val="007232D5"/>
    <w:rsid w:val="00745055"/>
    <w:rsid w:val="00793460"/>
    <w:rsid w:val="007934EA"/>
    <w:rsid w:val="007956BB"/>
    <w:rsid w:val="00795718"/>
    <w:rsid w:val="007A1F26"/>
    <w:rsid w:val="007B13F5"/>
    <w:rsid w:val="007B242A"/>
    <w:rsid w:val="007F5609"/>
    <w:rsid w:val="00815255"/>
    <w:rsid w:val="008208DA"/>
    <w:rsid w:val="00823115"/>
    <w:rsid w:val="00825FB3"/>
    <w:rsid w:val="008406BD"/>
    <w:rsid w:val="0085320D"/>
    <w:rsid w:val="00857874"/>
    <w:rsid w:val="008814D5"/>
    <w:rsid w:val="008A4B1F"/>
    <w:rsid w:val="008B1870"/>
    <w:rsid w:val="008B3A2B"/>
    <w:rsid w:val="008D5CE7"/>
    <w:rsid w:val="008E1AB6"/>
    <w:rsid w:val="008F69E7"/>
    <w:rsid w:val="008F71A6"/>
    <w:rsid w:val="00911F12"/>
    <w:rsid w:val="0091395A"/>
    <w:rsid w:val="00913C10"/>
    <w:rsid w:val="00941F90"/>
    <w:rsid w:val="009477B0"/>
    <w:rsid w:val="009528EF"/>
    <w:rsid w:val="00984487"/>
    <w:rsid w:val="009C06D4"/>
    <w:rsid w:val="009F6D24"/>
    <w:rsid w:val="009F763B"/>
    <w:rsid w:val="00A210FF"/>
    <w:rsid w:val="00A23ADA"/>
    <w:rsid w:val="00A368C8"/>
    <w:rsid w:val="00A61B4C"/>
    <w:rsid w:val="00A81C0F"/>
    <w:rsid w:val="00A97226"/>
    <w:rsid w:val="00AC26E3"/>
    <w:rsid w:val="00B22C0D"/>
    <w:rsid w:val="00B72CCE"/>
    <w:rsid w:val="00B74AC8"/>
    <w:rsid w:val="00B95D03"/>
    <w:rsid w:val="00B96CDF"/>
    <w:rsid w:val="00BA27ED"/>
    <w:rsid w:val="00BA35B6"/>
    <w:rsid w:val="00BA5D53"/>
    <w:rsid w:val="00C339BB"/>
    <w:rsid w:val="00C434DC"/>
    <w:rsid w:val="00C46F45"/>
    <w:rsid w:val="00C9732F"/>
    <w:rsid w:val="00CB59B9"/>
    <w:rsid w:val="00D03353"/>
    <w:rsid w:val="00D15726"/>
    <w:rsid w:val="00D3047E"/>
    <w:rsid w:val="00D7345F"/>
    <w:rsid w:val="00D84944"/>
    <w:rsid w:val="00D90F4F"/>
    <w:rsid w:val="00DB357A"/>
    <w:rsid w:val="00DC1682"/>
    <w:rsid w:val="00DC61E9"/>
    <w:rsid w:val="00E13A32"/>
    <w:rsid w:val="00E16475"/>
    <w:rsid w:val="00E34BF0"/>
    <w:rsid w:val="00E50F34"/>
    <w:rsid w:val="00E51667"/>
    <w:rsid w:val="00E51A0E"/>
    <w:rsid w:val="00E5610D"/>
    <w:rsid w:val="00E61E71"/>
    <w:rsid w:val="00E7767A"/>
    <w:rsid w:val="00EA0534"/>
    <w:rsid w:val="00ED0D04"/>
    <w:rsid w:val="00EF1267"/>
    <w:rsid w:val="00F113C0"/>
    <w:rsid w:val="00F1184A"/>
    <w:rsid w:val="00F11C9A"/>
    <w:rsid w:val="00FA7EB3"/>
    <w:rsid w:val="00FB0E7A"/>
    <w:rsid w:val="00FC5F3C"/>
    <w:rsid w:val="00FD3798"/>
    <w:rsid w:val="00FF1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paragraph" w:customStyle="1" w:styleId="trt0xe">
    <w:name w:val="trt0xe"/>
    <w:basedOn w:val="Normale"/>
    <w:rsid w:val="00495B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84487"/>
    <w:rPr>
      <w:b/>
      <w:bCs/>
    </w:rPr>
  </w:style>
  <w:style w:type="paragraph" w:styleId="Intestazione">
    <w:name w:val="header"/>
    <w:basedOn w:val="Normale"/>
    <w:link w:val="IntestazioneCarattere"/>
    <w:uiPriority w:val="99"/>
    <w:unhideWhenUsed/>
    <w:rsid w:val="00682E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E13"/>
  </w:style>
  <w:style w:type="paragraph" w:styleId="Pidipagina">
    <w:name w:val="footer"/>
    <w:basedOn w:val="Normale"/>
    <w:link w:val="PidipaginaCarattere"/>
    <w:uiPriority w:val="99"/>
    <w:unhideWhenUsed/>
    <w:rsid w:val="00682E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064062343">
      <w:bodyDiv w:val="1"/>
      <w:marLeft w:val="0"/>
      <w:marRight w:val="0"/>
      <w:marTop w:val="0"/>
      <w:marBottom w:val="0"/>
      <w:divBdr>
        <w:top w:val="none" w:sz="0" w:space="0" w:color="auto"/>
        <w:left w:val="none" w:sz="0" w:space="0" w:color="auto"/>
        <w:bottom w:val="none" w:sz="0" w:space="0" w:color="auto"/>
        <w:right w:val="none" w:sz="0" w:space="0" w:color="auto"/>
      </w:divBdr>
    </w:div>
    <w:div w:id="1180119787">
      <w:bodyDiv w:val="1"/>
      <w:marLeft w:val="0"/>
      <w:marRight w:val="0"/>
      <w:marTop w:val="0"/>
      <w:marBottom w:val="0"/>
      <w:divBdr>
        <w:top w:val="none" w:sz="0" w:space="0" w:color="auto"/>
        <w:left w:val="none" w:sz="0" w:space="0" w:color="auto"/>
        <w:bottom w:val="none" w:sz="0" w:space="0" w:color="auto"/>
        <w:right w:val="none" w:sz="0" w:space="0" w:color="auto"/>
      </w:divBdr>
    </w:div>
    <w:div w:id="1337221894">
      <w:bodyDiv w:val="1"/>
      <w:marLeft w:val="0"/>
      <w:marRight w:val="0"/>
      <w:marTop w:val="0"/>
      <w:marBottom w:val="0"/>
      <w:divBdr>
        <w:top w:val="none" w:sz="0" w:space="0" w:color="auto"/>
        <w:left w:val="none" w:sz="0" w:space="0" w:color="auto"/>
        <w:bottom w:val="none" w:sz="0" w:space="0" w:color="auto"/>
        <w:right w:val="none" w:sz="0" w:space="0" w:color="auto"/>
      </w:divBdr>
    </w:div>
    <w:div w:id="1857383221">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 w:id="1961909005">
      <w:bodyDiv w:val="1"/>
      <w:marLeft w:val="0"/>
      <w:marRight w:val="0"/>
      <w:marTop w:val="0"/>
      <w:marBottom w:val="0"/>
      <w:divBdr>
        <w:top w:val="none" w:sz="0" w:space="0" w:color="auto"/>
        <w:left w:val="none" w:sz="0" w:space="0" w:color="auto"/>
        <w:bottom w:val="none" w:sz="0" w:space="0" w:color="auto"/>
        <w:right w:val="none" w:sz="0" w:space="0" w:color="auto"/>
      </w:divBdr>
    </w:div>
    <w:div w:id="20649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irezione@ispropress.it" TargetMode="External"/><Relationship Id="rId4" Type="http://schemas.openxmlformats.org/officeDocument/2006/relationships/webSettings" Target="webSettings.xml"/><Relationship Id="rId9" Type="http://schemas.openxmlformats.org/officeDocument/2006/relationships/hyperlink" Target="http://www.veronafier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2097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Alberto .</cp:lastModifiedBy>
  <cp:revision>6</cp:revision>
  <cp:lastPrinted>2023-03-11T15:05:00Z</cp:lastPrinted>
  <dcterms:created xsi:type="dcterms:W3CDTF">2023-09-08T10:13:00Z</dcterms:created>
  <dcterms:modified xsi:type="dcterms:W3CDTF">2023-09-08T11:14:00Z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2023-09-08T10:13:03Z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8739e310-21b5-4fb9-bf00-9be7c61dd3c0</vt:lpwstr>
  </property>
  <property fmtid="{D5CDD505-2E9C-101B-9397-08002B2CF9AE}" pid="7" name="MSIP_Label_defa4170-0d19-0005-0004-bc88714345d2_ActionId">
    <vt:lpwstr>027a0ccf-73de-47b7-a35c-ea03661c15cf</vt:lpwstr>
  </property>
  <property fmtid="{D5CDD505-2E9C-101B-9397-08002B2CF9AE}" pid="8" name="MSIP_Label_defa4170-0d19-0005-0004-bc88714345d2_ContentBits">
    <vt:lpwstr>0</vt:lpwstr>
  </property>
</Properties>
</file>