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7E91" w14:textId="77777777" w:rsidR="004F0CA9" w:rsidRPr="00945F48" w:rsidRDefault="004F0CA9" w:rsidP="006A6E8C">
      <w:pPr>
        <w:jc w:val="center"/>
        <w:rPr>
          <w:rFonts w:ascii="Calibri" w:hAnsi="Calibri" w:cs="Calibri"/>
        </w:rPr>
      </w:pPr>
    </w:p>
    <w:p w14:paraId="6B571712" w14:textId="1F32A54E" w:rsidR="008F3F2B" w:rsidRDefault="008F3F2B" w:rsidP="008F3F2B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5F48">
        <w:rPr>
          <w:rFonts w:ascii="Calibri" w:hAnsi="Calibri" w:cs="Calibri"/>
          <w:b/>
          <w:bCs/>
          <w:sz w:val="22"/>
          <w:szCs w:val="22"/>
        </w:rPr>
        <w:t>VINO, VINITALY.U</w:t>
      </w:r>
      <w:r>
        <w:rPr>
          <w:rFonts w:ascii="Calibri" w:hAnsi="Calibri" w:cs="Calibri"/>
          <w:b/>
          <w:bCs/>
          <w:sz w:val="22"/>
          <w:szCs w:val="22"/>
        </w:rPr>
        <w:t>SA</w:t>
      </w:r>
      <w:r w:rsidRPr="00945F48">
        <w:rPr>
          <w:rFonts w:ascii="Calibri" w:hAnsi="Calibri" w:cs="Calibri"/>
          <w:b/>
          <w:bCs/>
          <w:sz w:val="22"/>
          <w:szCs w:val="22"/>
        </w:rPr>
        <w:t xml:space="preserve">: LA CORSA DEL PROSECCO </w:t>
      </w:r>
      <w:r>
        <w:rPr>
          <w:rFonts w:ascii="Calibri" w:hAnsi="Calibri" w:cs="Calibri"/>
          <w:b/>
          <w:bCs/>
          <w:sz w:val="22"/>
          <w:szCs w:val="22"/>
        </w:rPr>
        <w:t>N</w:t>
      </w:r>
      <w:r w:rsidRPr="00945F48">
        <w:rPr>
          <w:rFonts w:ascii="Calibri" w:hAnsi="Calibri" w:cs="Calibri"/>
          <w:b/>
          <w:bCs/>
          <w:sz w:val="22"/>
          <w:szCs w:val="22"/>
        </w:rPr>
        <w:t>EGLI U</w:t>
      </w:r>
      <w:r>
        <w:rPr>
          <w:rFonts w:ascii="Calibri" w:hAnsi="Calibri" w:cs="Calibri"/>
          <w:b/>
          <w:bCs/>
          <w:sz w:val="22"/>
          <w:szCs w:val="22"/>
        </w:rPr>
        <w:t>SA</w:t>
      </w:r>
      <w:r w:rsidRPr="00945F48">
        <w:rPr>
          <w:rFonts w:ascii="Calibri" w:hAnsi="Calibri" w:cs="Calibri"/>
          <w:b/>
          <w:bCs/>
          <w:sz w:val="22"/>
          <w:szCs w:val="22"/>
        </w:rPr>
        <w:t>, DA ZERO A 500 MLN DI DOLLARI IN 15 ANNI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BE51A66" w14:textId="77777777" w:rsidR="008F3F2B" w:rsidRDefault="008F3F2B" w:rsidP="008F3F2B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A68820" w14:textId="071CEE0D" w:rsidR="00783C96" w:rsidRPr="00945F48" w:rsidRDefault="008F3F2B" w:rsidP="008F3F2B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5F48">
        <w:rPr>
          <w:rFonts w:ascii="Calibri" w:hAnsi="Calibri" w:cs="Calibri"/>
          <w:b/>
          <w:bCs/>
          <w:sz w:val="22"/>
          <w:szCs w:val="22"/>
        </w:rPr>
        <w:t>DA SOLO O MIXATO, SUPERA LO CHAMPAGNE NEI CONSUMI ANCHE A VALORE</w:t>
      </w:r>
    </w:p>
    <w:p w14:paraId="529811C9" w14:textId="77777777" w:rsidR="00945F48" w:rsidRPr="00945F48" w:rsidRDefault="00945F48" w:rsidP="00945F48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E1F388B" w14:textId="197F4EC2" w:rsidR="00C7195B" w:rsidRDefault="00BE32E7" w:rsidP="00945F48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5F48">
        <w:rPr>
          <w:rFonts w:ascii="Calibri" w:hAnsi="Calibri" w:cs="Calibri"/>
          <w:b/>
          <w:bCs/>
          <w:sz w:val="22"/>
          <w:szCs w:val="22"/>
        </w:rPr>
        <w:t>A</w:t>
      </w:r>
      <w:r w:rsidR="00245031" w:rsidRPr="00945F48">
        <w:rPr>
          <w:rFonts w:ascii="Calibri" w:hAnsi="Calibri" w:cs="Calibri"/>
          <w:b/>
          <w:bCs/>
          <w:sz w:val="22"/>
          <w:szCs w:val="22"/>
        </w:rPr>
        <w:t xml:space="preserve"> CHIC</w:t>
      </w:r>
      <w:r w:rsidR="00873FD9" w:rsidRPr="00945F48">
        <w:rPr>
          <w:rFonts w:ascii="Calibri" w:hAnsi="Calibri" w:cs="Calibri"/>
          <w:b/>
          <w:bCs/>
          <w:sz w:val="22"/>
          <w:szCs w:val="22"/>
        </w:rPr>
        <w:t>AGO</w:t>
      </w:r>
      <w:r w:rsidR="006C660C" w:rsidRPr="00945F48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757807" w:rsidRPr="00945F48">
        <w:rPr>
          <w:rFonts w:ascii="Calibri" w:hAnsi="Calibri" w:cs="Calibri"/>
          <w:b/>
          <w:bCs/>
          <w:sz w:val="22"/>
          <w:szCs w:val="22"/>
        </w:rPr>
        <w:t>5-</w:t>
      </w:r>
      <w:r w:rsidR="009E6C56" w:rsidRPr="00945F48">
        <w:rPr>
          <w:rFonts w:ascii="Calibri" w:hAnsi="Calibri" w:cs="Calibri"/>
          <w:b/>
          <w:bCs/>
          <w:sz w:val="22"/>
          <w:szCs w:val="22"/>
        </w:rPr>
        <w:t xml:space="preserve">6 </w:t>
      </w:r>
      <w:r w:rsidR="00E41B76" w:rsidRPr="00945F48">
        <w:rPr>
          <w:rFonts w:ascii="Calibri" w:hAnsi="Calibri" w:cs="Calibri"/>
          <w:b/>
          <w:bCs/>
          <w:sz w:val="22"/>
          <w:szCs w:val="22"/>
        </w:rPr>
        <w:t>OTTOB</w:t>
      </w:r>
      <w:r w:rsidR="00DC70EF" w:rsidRPr="00945F48">
        <w:rPr>
          <w:rFonts w:ascii="Calibri" w:hAnsi="Calibri" w:cs="Calibri"/>
          <w:b/>
          <w:bCs/>
          <w:sz w:val="22"/>
          <w:szCs w:val="22"/>
        </w:rPr>
        <w:t>RE</w:t>
      </w:r>
      <w:r w:rsidR="004F689B" w:rsidRPr="00945F48">
        <w:rPr>
          <w:rFonts w:ascii="Calibri" w:hAnsi="Calibri" w:cs="Calibri"/>
          <w:b/>
          <w:bCs/>
          <w:sz w:val="22"/>
          <w:szCs w:val="22"/>
        </w:rPr>
        <w:t>)</w:t>
      </w:r>
      <w:r w:rsidR="00AA3D78" w:rsidRPr="00945F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33D55" w:rsidRPr="00945F48">
        <w:rPr>
          <w:rFonts w:ascii="Calibri" w:hAnsi="Calibri" w:cs="Calibri"/>
          <w:b/>
          <w:bCs/>
          <w:sz w:val="22"/>
          <w:szCs w:val="22"/>
        </w:rPr>
        <w:t xml:space="preserve">LA </w:t>
      </w:r>
      <w:r w:rsidR="0076246A" w:rsidRPr="00945F48">
        <w:rPr>
          <w:rFonts w:ascii="Calibri" w:hAnsi="Calibri" w:cs="Calibri"/>
          <w:b/>
          <w:bCs/>
          <w:sz w:val="22"/>
          <w:szCs w:val="22"/>
        </w:rPr>
        <w:t>PR</w:t>
      </w:r>
      <w:r w:rsidR="00FC5EB3" w:rsidRPr="00945F48">
        <w:rPr>
          <w:rFonts w:ascii="Calibri" w:hAnsi="Calibri" w:cs="Calibri"/>
          <w:b/>
          <w:bCs/>
          <w:sz w:val="22"/>
          <w:szCs w:val="22"/>
        </w:rPr>
        <w:t>INCIPA</w:t>
      </w:r>
      <w:r w:rsidR="002E5053" w:rsidRPr="00945F48">
        <w:rPr>
          <w:rFonts w:ascii="Calibri" w:hAnsi="Calibri" w:cs="Calibri"/>
          <w:b/>
          <w:bCs/>
          <w:sz w:val="22"/>
          <w:szCs w:val="22"/>
        </w:rPr>
        <w:t xml:space="preserve">LE </w:t>
      </w:r>
      <w:r w:rsidR="00A932EF" w:rsidRPr="00945F48">
        <w:rPr>
          <w:rFonts w:ascii="Calibri" w:hAnsi="Calibri" w:cs="Calibri"/>
          <w:b/>
          <w:bCs/>
          <w:sz w:val="22"/>
          <w:szCs w:val="22"/>
        </w:rPr>
        <w:t xml:space="preserve">FIERA </w:t>
      </w:r>
      <w:r w:rsidR="001A601D" w:rsidRPr="00945F48">
        <w:rPr>
          <w:rFonts w:ascii="Calibri" w:hAnsi="Calibri" w:cs="Calibri"/>
          <w:b/>
          <w:bCs/>
          <w:sz w:val="22"/>
          <w:szCs w:val="22"/>
        </w:rPr>
        <w:t>DEDI</w:t>
      </w:r>
      <w:r w:rsidR="007F79F4" w:rsidRPr="00945F48">
        <w:rPr>
          <w:rFonts w:ascii="Calibri" w:hAnsi="Calibri" w:cs="Calibri"/>
          <w:b/>
          <w:bCs/>
          <w:sz w:val="22"/>
          <w:szCs w:val="22"/>
        </w:rPr>
        <w:t xml:space="preserve">CATA </w:t>
      </w:r>
      <w:r w:rsidR="0037252B" w:rsidRPr="00945F48">
        <w:rPr>
          <w:rFonts w:ascii="Calibri" w:hAnsi="Calibri" w:cs="Calibri"/>
          <w:b/>
          <w:bCs/>
          <w:sz w:val="22"/>
          <w:szCs w:val="22"/>
        </w:rPr>
        <w:t>AL</w:t>
      </w:r>
      <w:r w:rsidR="00E74233" w:rsidRPr="00945F48">
        <w:rPr>
          <w:rFonts w:ascii="Calibri" w:hAnsi="Calibri" w:cs="Calibri"/>
          <w:b/>
          <w:bCs/>
          <w:sz w:val="22"/>
          <w:szCs w:val="22"/>
        </w:rPr>
        <w:t xml:space="preserve"> VINO </w:t>
      </w:r>
      <w:r w:rsidR="00350EA8" w:rsidRPr="00945F48">
        <w:rPr>
          <w:rFonts w:ascii="Calibri" w:hAnsi="Calibri" w:cs="Calibri"/>
          <w:b/>
          <w:bCs/>
          <w:sz w:val="22"/>
          <w:szCs w:val="22"/>
        </w:rPr>
        <w:t xml:space="preserve">ITALIANO </w:t>
      </w:r>
      <w:r w:rsidR="007136E4" w:rsidRPr="00945F48">
        <w:rPr>
          <w:rFonts w:ascii="Calibri" w:hAnsi="Calibri" w:cs="Calibri"/>
          <w:b/>
          <w:bCs/>
          <w:sz w:val="22"/>
          <w:szCs w:val="22"/>
        </w:rPr>
        <w:t xml:space="preserve">NEGLI </w:t>
      </w:r>
      <w:r w:rsidR="00683C71" w:rsidRPr="00945F48">
        <w:rPr>
          <w:rFonts w:ascii="Calibri" w:hAnsi="Calibri" w:cs="Calibri"/>
          <w:b/>
          <w:bCs/>
          <w:sz w:val="22"/>
          <w:szCs w:val="22"/>
        </w:rPr>
        <w:t>USA</w:t>
      </w:r>
    </w:p>
    <w:p w14:paraId="2538543C" w14:textId="77777777" w:rsidR="00945F48" w:rsidRPr="00945F48" w:rsidRDefault="00945F48" w:rsidP="00945F48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99C325" w14:textId="77777777" w:rsidR="00945F48" w:rsidRPr="00945F48" w:rsidRDefault="00945F48" w:rsidP="00945F48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3BFD0AD" w14:textId="1A41BCF8" w:rsidR="00885C40" w:rsidRPr="00945F48" w:rsidRDefault="00053178" w:rsidP="00907094">
      <w:pPr>
        <w:jc w:val="both"/>
        <w:rPr>
          <w:rFonts w:ascii="Calibri" w:hAnsi="Calibri" w:cs="Calibri"/>
          <w:sz w:val="22"/>
          <w:szCs w:val="22"/>
        </w:rPr>
      </w:pPr>
      <w:r w:rsidRPr="006E6A02">
        <w:rPr>
          <w:rFonts w:ascii="Calibri" w:hAnsi="Calibri" w:cs="Calibri"/>
          <w:b/>
          <w:bCs/>
          <w:sz w:val="22"/>
          <w:szCs w:val="22"/>
        </w:rPr>
        <w:t xml:space="preserve">Verona, </w:t>
      </w:r>
      <w:r w:rsidR="006E6A02" w:rsidRPr="006E6A02">
        <w:rPr>
          <w:rFonts w:ascii="Calibri" w:hAnsi="Calibri" w:cs="Calibri"/>
          <w:b/>
          <w:bCs/>
          <w:sz w:val="22"/>
          <w:szCs w:val="22"/>
        </w:rPr>
        <w:t>1° ottobre</w:t>
      </w:r>
      <w:r w:rsidRPr="006E6A02">
        <w:rPr>
          <w:rFonts w:ascii="Calibri" w:hAnsi="Calibri" w:cs="Calibri"/>
          <w:b/>
          <w:bCs/>
          <w:sz w:val="22"/>
          <w:szCs w:val="22"/>
        </w:rPr>
        <w:t xml:space="preserve"> 2025</w:t>
      </w:r>
      <w:r w:rsidR="00633439" w:rsidRPr="00945F48">
        <w:rPr>
          <w:rFonts w:ascii="Calibri" w:hAnsi="Calibri" w:cs="Calibri"/>
          <w:sz w:val="22"/>
          <w:szCs w:val="22"/>
        </w:rPr>
        <w:t xml:space="preserve">. </w:t>
      </w:r>
      <w:r w:rsidR="00FE18D1" w:rsidRPr="00945F48">
        <w:rPr>
          <w:rFonts w:ascii="Calibri" w:hAnsi="Calibri" w:cs="Calibri"/>
          <w:sz w:val="22"/>
          <w:szCs w:val="22"/>
        </w:rPr>
        <w:t xml:space="preserve">Vale ormai il 31% dei consumi a valore di tutti i vini italiani </w:t>
      </w:r>
      <w:r w:rsidR="00714DC7" w:rsidRPr="00945F48">
        <w:rPr>
          <w:rFonts w:ascii="Calibri" w:hAnsi="Calibri" w:cs="Calibri"/>
          <w:sz w:val="22"/>
          <w:szCs w:val="22"/>
        </w:rPr>
        <w:t xml:space="preserve">commercializzati </w:t>
      </w:r>
      <w:r w:rsidR="00FE18D1" w:rsidRPr="00945F48">
        <w:rPr>
          <w:rFonts w:ascii="Calibri" w:hAnsi="Calibri" w:cs="Calibri"/>
          <w:sz w:val="22"/>
          <w:szCs w:val="22"/>
        </w:rPr>
        <w:t>negli Usa, con un indice di penetrazione altissimo in tutte le fasce di età, a partire dai millennials (27%) e dal target femminile (</w:t>
      </w:r>
      <w:r w:rsidR="00FA5B69" w:rsidRPr="00945F48">
        <w:rPr>
          <w:rFonts w:ascii="Calibri" w:hAnsi="Calibri" w:cs="Calibri"/>
          <w:sz w:val="22"/>
          <w:szCs w:val="22"/>
        </w:rPr>
        <w:t>6 user su 10 sono donne</w:t>
      </w:r>
      <w:r w:rsidR="00FE18D1" w:rsidRPr="00945F48">
        <w:rPr>
          <w:rFonts w:ascii="Calibri" w:hAnsi="Calibri" w:cs="Calibri"/>
          <w:sz w:val="22"/>
          <w:szCs w:val="22"/>
        </w:rPr>
        <w:t>)</w:t>
      </w:r>
      <w:r w:rsidR="007233CC" w:rsidRPr="00945F48">
        <w:rPr>
          <w:rFonts w:ascii="Calibri" w:hAnsi="Calibri" w:cs="Calibri"/>
          <w:sz w:val="22"/>
          <w:szCs w:val="22"/>
        </w:rPr>
        <w:t>.</w:t>
      </w:r>
      <w:r w:rsidR="002915EC" w:rsidRPr="00945F48">
        <w:rPr>
          <w:rFonts w:ascii="Calibri" w:hAnsi="Calibri" w:cs="Calibri"/>
          <w:sz w:val="22"/>
          <w:szCs w:val="22"/>
        </w:rPr>
        <w:t xml:space="preserve"> Ed è </w:t>
      </w:r>
      <w:r w:rsidR="004F3F4B" w:rsidRPr="00945F48">
        <w:rPr>
          <w:rFonts w:ascii="Calibri" w:hAnsi="Calibri" w:cs="Calibri"/>
          <w:sz w:val="22"/>
          <w:szCs w:val="22"/>
        </w:rPr>
        <w:t xml:space="preserve">ormai anche </w:t>
      </w:r>
      <w:r w:rsidR="002915EC" w:rsidRPr="00945F48">
        <w:rPr>
          <w:rFonts w:ascii="Calibri" w:hAnsi="Calibri" w:cs="Calibri"/>
          <w:sz w:val="22"/>
          <w:szCs w:val="22"/>
        </w:rPr>
        <w:t>il simbolo</w:t>
      </w:r>
      <w:r w:rsidR="00FE18D1" w:rsidRPr="00945F48">
        <w:rPr>
          <w:rFonts w:ascii="Calibri" w:hAnsi="Calibri" w:cs="Calibri"/>
          <w:sz w:val="22"/>
          <w:szCs w:val="22"/>
        </w:rPr>
        <w:t xml:space="preserve"> </w:t>
      </w:r>
      <w:r w:rsidR="004F3F4B" w:rsidRPr="00945F48">
        <w:rPr>
          <w:rFonts w:ascii="Calibri" w:hAnsi="Calibri" w:cs="Calibri"/>
          <w:sz w:val="22"/>
          <w:szCs w:val="22"/>
        </w:rPr>
        <w:t>dei mixed</w:t>
      </w:r>
      <w:r w:rsidR="007721AC" w:rsidRPr="00945F48">
        <w:rPr>
          <w:rFonts w:ascii="Calibri" w:hAnsi="Calibri" w:cs="Calibri"/>
          <w:sz w:val="22"/>
          <w:szCs w:val="22"/>
        </w:rPr>
        <w:t>-</w:t>
      </w:r>
      <w:proofErr w:type="spellStart"/>
      <w:r w:rsidR="007721AC" w:rsidRPr="00945F48">
        <w:rPr>
          <w:rFonts w:ascii="Calibri" w:hAnsi="Calibri" w:cs="Calibri"/>
          <w:sz w:val="22"/>
          <w:szCs w:val="22"/>
        </w:rPr>
        <w:t>wine</w:t>
      </w:r>
      <w:proofErr w:type="spellEnd"/>
      <w:r w:rsidR="007721AC" w:rsidRPr="00945F48">
        <w:rPr>
          <w:rFonts w:ascii="Calibri" w:hAnsi="Calibri" w:cs="Calibri"/>
          <w:sz w:val="22"/>
          <w:szCs w:val="22"/>
        </w:rPr>
        <w:t xml:space="preserve"> made in Italy. </w:t>
      </w:r>
      <w:r w:rsidR="00FE18D1" w:rsidRPr="00945F48">
        <w:rPr>
          <w:rFonts w:ascii="Calibri" w:hAnsi="Calibri" w:cs="Calibri"/>
          <w:sz w:val="22"/>
          <w:szCs w:val="22"/>
        </w:rPr>
        <w:t xml:space="preserve">Sembra non conoscere crisi il matrimonio </w:t>
      </w:r>
      <w:r w:rsidR="00121CE4" w:rsidRPr="00945F48">
        <w:rPr>
          <w:rFonts w:ascii="Calibri" w:hAnsi="Calibri" w:cs="Calibri"/>
          <w:sz w:val="22"/>
          <w:szCs w:val="22"/>
        </w:rPr>
        <w:t>tra</w:t>
      </w:r>
      <w:r w:rsidR="00FE18D1" w:rsidRPr="00945F48">
        <w:rPr>
          <w:rFonts w:ascii="Calibri" w:hAnsi="Calibri" w:cs="Calibri"/>
          <w:sz w:val="22"/>
          <w:szCs w:val="22"/>
        </w:rPr>
        <w:t xml:space="preserve"> </w:t>
      </w:r>
      <w:r w:rsidR="00147034" w:rsidRPr="00945F48">
        <w:rPr>
          <w:rFonts w:ascii="Calibri" w:hAnsi="Calibri" w:cs="Calibri"/>
          <w:sz w:val="22"/>
          <w:szCs w:val="22"/>
        </w:rPr>
        <w:t xml:space="preserve">gli </w:t>
      </w:r>
      <w:r w:rsidR="00BA3815" w:rsidRPr="00945F48">
        <w:rPr>
          <w:rFonts w:ascii="Calibri" w:hAnsi="Calibri" w:cs="Calibri"/>
          <w:sz w:val="22"/>
          <w:szCs w:val="22"/>
        </w:rPr>
        <w:t>americani</w:t>
      </w:r>
      <w:r w:rsidR="00FE18D1" w:rsidRPr="00945F48">
        <w:rPr>
          <w:rFonts w:ascii="Calibri" w:hAnsi="Calibri" w:cs="Calibri"/>
          <w:sz w:val="22"/>
          <w:szCs w:val="22"/>
        </w:rPr>
        <w:t xml:space="preserve"> </w:t>
      </w:r>
      <w:r w:rsidR="00121CE4" w:rsidRPr="00945F48">
        <w:rPr>
          <w:rFonts w:ascii="Calibri" w:hAnsi="Calibri" w:cs="Calibri"/>
          <w:sz w:val="22"/>
          <w:szCs w:val="22"/>
        </w:rPr>
        <w:t>e</w:t>
      </w:r>
      <w:r w:rsidR="00FE18D1" w:rsidRPr="00945F48">
        <w:rPr>
          <w:rFonts w:ascii="Calibri" w:hAnsi="Calibri" w:cs="Calibri"/>
          <w:sz w:val="22"/>
          <w:szCs w:val="22"/>
        </w:rPr>
        <w:t xml:space="preserve"> </w:t>
      </w:r>
      <w:r w:rsidR="00147034" w:rsidRPr="00945F48">
        <w:rPr>
          <w:rFonts w:ascii="Calibri" w:hAnsi="Calibri" w:cs="Calibri"/>
          <w:sz w:val="22"/>
          <w:szCs w:val="22"/>
        </w:rPr>
        <w:t xml:space="preserve">il </w:t>
      </w:r>
      <w:r w:rsidR="00FE18D1" w:rsidRPr="00945F48">
        <w:rPr>
          <w:rFonts w:ascii="Calibri" w:hAnsi="Calibri" w:cs="Calibri"/>
          <w:sz w:val="22"/>
          <w:szCs w:val="22"/>
        </w:rPr>
        <w:t>Prosecco</w:t>
      </w:r>
      <w:r w:rsidR="00FA5B69" w:rsidRPr="00945F48">
        <w:rPr>
          <w:rFonts w:ascii="Calibri" w:hAnsi="Calibri" w:cs="Calibri"/>
          <w:sz w:val="22"/>
          <w:szCs w:val="22"/>
        </w:rPr>
        <w:t>,</w:t>
      </w:r>
      <w:r w:rsidR="00FE18D1" w:rsidRPr="00945F48">
        <w:rPr>
          <w:rFonts w:ascii="Calibri" w:hAnsi="Calibri" w:cs="Calibri"/>
          <w:sz w:val="22"/>
          <w:szCs w:val="22"/>
        </w:rPr>
        <w:t xml:space="preserve"> </w:t>
      </w:r>
      <w:r w:rsidR="00C91457" w:rsidRPr="00945F48">
        <w:rPr>
          <w:rFonts w:ascii="Calibri" w:hAnsi="Calibri" w:cs="Calibri"/>
          <w:sz w:val="22"/>
          <w:szCs w:val="22"/>
        </w:rPr>
        <w:t xml:space="preserve">che a 15 anni dalla ridefinizione della piramide produttiva (Conegliano Valdobbiadene Prosecco Superiore </w:t>
      </w:r>
      <w:proofErr w:type="spellStart"/>
      <w:r w:rsidR="00C91457" w:rsidRPr="00945F48">
        <w:rPr>
          <w:rFonts w:ascii="Calibri" w:hAnsi="Calibri" w:cs="Calibri"/>
          <w:sz w:val="22"/>
          <w:szCs w:val="22"/>
        </w:rPr>
        <w:t>Docg</w:t>
      </w:r>
      <w:proofErr w:type="spellEnd"/>
      <w:r w:rsidR="00C91457" w:rsidRPr="00945F48">
        <w:rPr>
          <w:rFonts w:ascii="Calibri" w:hAnsi="Calibri" w:cs="Calibri"/>
          <w:sz w:val="22"/>
          <w:szCs w:val="22"/>
        </w:rPr>
        <w:t xml:space="preserve">, Asolo </w:t>
      </w:r>
      <w:proofErr w:type="spellStart"/>
      <w:r w:rsidR="00C91457" w:rsidRPr="00945F48">
        <w:rPr>
          <w:rFonts w:ascii="Calibri" w:hAnsi="Calibri" w:cs="Calibri"/>
          <w:sz w:val="22"/>
          <w:szCs w:val="22"/>
        </w:rPr>
        <w:t>Docg</w:t>
      </w:r>
      <w:proofErr w:type="spellEnd"/>
      <w:r w:rsidR="00C91457" w:rsidRPr="00945F48">
        <w:rPr>
          <w:rFonts w:ascii="Calibri" w:hAnsi="Calibri" w:cs="Calibri"/>
          <w:sz w:val="22"/>
          <w:szCs w:val="22"/>
        </w:rPr>
        <w:t xml:space="preserve"> e Prosecco Doc) </w:t>
      </w:r>
      <w:r w:rsidR="006A152E" w:rsidRPr="00945F48">
        <w:rPr>
          <w:rFonts w:ascii="Calibri" w:hAnsi="Calibri" w:cs="Calibri"/>
          <w:sz w:val="22"/>
          <w:szCs w:val="22"/>
        </w:rPr>
        <w:t xml:space="preserve">ha incrementato il valore </w:t>
      </w:r>
      <w:r w:rsidR="00D939B8" w:rsidRPr="00945F48">
        <w:rPr>
          <w:rFonts w:ascii="Calibri" w:hAnsi="Calibri" w:cs="Calibri"/>
          <w:sz w:val="22"/>
          <w:szCs w:val="22"/>
        </w:rPr>
        <w:t xml:space="preserve">del </w:t>
      </w:r>
      <w:r w:rsidR="00785783" w:rsidRPr="00945F48">
        <w:rPr>
          <w:rFonts w:ascii="Calibri" w:hAnsi="Calibri" w:cs="Calibri"/>
          <w:sz w:val="22"/>
          <w:szCs w:val="22"/>
        </w:rPr>
        <w:t>“</w:t>
      </w:r>
      <w:r w:rsidR="00EC4AE7" w:rsidRPr="00945F48">
        <w:rPr>
          <w:rFonts w:ascii="Calibri" w:hAnsi="Calibri" w:cs="Calibri"/>
          <w:sz w:val="22"/>
          <w:szCs w:val="22"/>
        </w:rPr>
        <w:t>nuov</w:t>
      </w:r>
      <w:r w:rsidR="00C40DE3" w:rsidRPr="00945F48">
        <w:rPr>
          <w:rFonts w:ascii="Calibri" w:hAnsi="Calibri" w:cs="Calibri"/>
          <w:sz w:val="22"/>
          <w:szCs w:val="22"/>
        </w:rPr>
        <w:t>o</w:t>
      </w:r>
      <w:r w:rsidR="00BC7220" w:rsidRPr="00945F48">
        <w:rPr>
          <w:rFonts w:ascii="Calibri" w:hAnsi="Calibri" w:cs="Calibri"/>
          <w:sz w:val="22"/>
          <w:szCs w:val="22"/>
        </w:rPr>
        <w:t>”</w:t>
      </w:r>
      <w:r w:rsidR="00C40DE3" w:rsidRPr="00945F48">
        <w:rPr>
          <w:rFonts w:ascii="Calibri" w:hAnsi="Calibri" w:cs="Calibri"/>
          <w:sz w:val="22"/>
          <w:szCs w:val="22"/>
        </w:rPr>
        <w:t xml:space="preserve"> P</w:t>
      </w:r>
      <w:r w:rsidR="00F23896" w:rsidRPr="00945F48">
        <w:rPr>
          <w:rFonts w:ascii="Calibri" w:hAnsi="Calibri" w:cs="Calibri"/>
          <w:sz w:val="22"/>
          <w:szCs w:val="22"/>
        </w:rPr>
        <w:t>ros</w:t>
      </w:r>
      <w:r w:rsidR="00AE20F7" w:rsidRPr="00945F48">
        <w:rPr>
          <w:rFonts w:ascii="Calibri" w:hAnsi="Calibri" w:cs="Calibri"/>
          <w:sz w:val="22"/>
          <w:szCs w:val="22"/>
        </w:rPr>
        <w:t>e</w:t>
      </w:r>
      <w:r w:rsidR="00962145" w:rsidRPr="00945F48">
        <w:rPr>
          <w:rFonts w:ascii="Calibri" w:hAnsi="Calibri" w:cs="Calibri"/>
          <w:sz w:val="22"/>
          <w:szCs w:val="22"/>
        </w:rPr>
        <w:t>c</w:t>
      </w:r>
      <w:r w:rsidR="002038FF" w:rsidRPr="00945F48">
        <w:rPr>
          <w:rFonts w:ascii="Calibri" w:hAnsi="Calibri" w:cs="Calibri"/>
          <w:sz w:val="22"/>
          <w:szCs w:val="22"/>
        </w:rPr>
        <w:t>co</w:t>
      </w:r>
      <w:r w:rsidR="003C71AB" w:rsidRPr="00945F48">
        <w:rPr>
          <w:rFonts w:ascii="Calibri" w:hAnsi="Calibri" w:cs="Calibri"/>
          <w:sz w:val="22"/>
          <w:szCs w:val="22"/>
        </w:rPr>
        <w:t xml:space="preserve"> a deno</w:t>
      </w:r>
      <w:r w:rsidR="007855C9" w:rsidRPr="00945F48">
        <w:rPr>
          <w:rFonts w:ascii="Calibri" w:hAnsi="Calibri" w:cs="Calibri"/>
          <w:sz w:val="22"/>
          <w:szCs w:val="22"/>
        </w:rPr>
        <w:t>mina</w:t>
      </w:r>
      <w:r w:rsidR="00A379AF" w:rsidRPr="00945F48">
        <w:rPr>
          <w:rFonts w:ascii="Calibri" w:hAnsi="Calibri" w:cs="Calibri"/>
          <w:sz w:val="22"/>
          <w:szCs w:val="22"/>
        </w:rPr>
        <w:t>zione</w:t>
      </w:r>
      <w:r w:rsidR="00723480" w:rsidRPr="00945F48">
        <w:rPr>
          <w:rFonts w:ascii="Calibri" w:hAnsi="Calibri" w:cs="Calibri"/>
          <w:sz w:val="22"/>
          <w:szCs w:val="22"/>
        </w:rPr>
        <w:t xml:space="preserve"> </w:t>
      </w:r>
      <w:r w:rsidR="00040DFE" w:rsidRPr="00945F48">
        <w:rPr>
          <w:rFonts w:ascii="Calibri" w:hAnsi="Calibri" w:cs="Calibri"/>
          <w:sz w:val="22"/>
          <w:szCs w:val="22"/>
        </w:rPr>
        <w:t xml:space="preserve">da zero a </w:t>
      </w:r>
      <w:r w:rsidR="00172EE2" w:rsidRPr="00945F48">
        <w:rPr>
          <w:rFonts w:ascii="Calibri" w:hAnsi="Calibri" w:cs="Calibri"/>
          <w:sz w:val="22"/>
          <w:szCs w:val="22"/>
        </w:rPr>
        <w:t>oltre</w:t>
      </w:r>
      <w:r w:rsidR="0008728F" w:rsidRPr="00945F48">
        <w:rPr>
          <w:rFonts w:ascii="Calibri" w:hAnsi="Calibri" w:cs="Calibri"/>
          <w:sz w:val="22"/>
          <w:szCs w:val="22"/>
        </w:rPr>
        <w:t xml:space="preserve"> 500 milioni di </w:t>
      </w:r>
      <w:r w:rsidR="00172EE2" w:rsidRPr="00945F48">
        <w:rPr>
          <w:rFonts w:ascii="Calibri" w:hAnsi="Calibri" w:cs="Calibri"/>
          <w:sz w:val="22"/>
          <w:szCs w:val="22"/>
        </w:rPr>
        <w:t>dollari</w:t>
      </w:r>
      <w:r w:rsidR="0008728F" w:rsidRPr="00945F48">
        <w:rPr>
          <w:rFonts w:ascii="Calibri" w:hAnsi="Calibri" w:cs="Calibri"/>
          <w:sz w:val="22"/>
          <w:szCs w:val="22"/>
        </w:rPr>
        <w:t>.</w:t>
      </w:r>
      <w:r w:rsidR="006A152E" w:rsidRPr="00945F48">
        <w:rPr>
          <w:rFonts w:ascii="Calibri" w:hAnsi="Calibri" w:cs="Calibri"/>
          <w:sz w:val="22"/>
          <w:szCs w:val="22"/>
        </w:rPr>
        <w:t xml:space="preserve"> </w:t>
      </w:r>
      <w:r w:rsidR="00040DFE" w:rsidRPr="00945F48">
        <w:rPr>
          <w:rFonts w:ascii="Calibri" w:hAnsi="Calibri" w:cs="Calibri"/>
          <w:sz w:val="22"/>
          <w:szCs w:val="22"/>
        </w:rPr>
        <w:t xml:space="preserve">Un balzo </w:t>
      </w:r>
      <w:r w:rsidR="00885C40" w:rsidRPr="00945F48">
        <w:rPr>
          <w:rFonts w:ascii="Calibri" w:hAnsi="Calibri" w:cs="Calibri"/>
          <w:sz w:val="22"/>
          <w:szCs w:val="22"/>
        </w:rPr>
        <w:t>del 178% solo negli ultimi 7 anni</w:t>
      </w:r>
      <w:r w:rsidR="00372F89" w:rsidRPr="00945F48">
        <w:rPr>
          <w:rFonts w:ascii="Calibri" w:hAnsi="Calibri" w:cs="Calibri"/>
          <w:sz w:val="22"/>
          <w:szCs w:val="22"/>
        </w:rPr>
        <w:t xml:space="preserve">, il quadruplo rispetto </w:t>
      </w:r>
      <w:r w:rsidR="00A91D7F" w:rsidRPr="00945F48">
        <w:rPr>
          <w:rFonts w:ascii="Calibri" w:hAnsi="Calibri" w:cs="Calibri"/>
          <w:sz w:val="22"/>
          <w:szCs w:val="22"/>
        </w:rPr>
        <w:t>a</w:t>
      </w:r>
      <w:r w:rsidR="00372F89" w:rsidRPr="00945F48">
        <w:rPr>
          <w:rFonts w:ascii="Calibri" w:hAnsi="Calibri" w:cs="Calibri"/>
          <w:sz w:val="22"/>
          <w:szCs w:val="22"/>
        </w:rPr>
        <w:t>l</w:t>
      </w:r>
      <w:r w:rsidR="00205F85" w:rsidRPr="00945F48">
        <w:rPr>
          <w:rFonts w:ascii="Calibri" w:hAnsi="Calibri" w:cs="Calibri"/>
          <w:sz w:val="22"/>
          <w:szCs w:val="22"/>
        </w:rPr>
        <w:t xml:space="preserve"> tasso di </w:t>
      </w:r>
      <w:r w:rsidR="00372F89" w:rsidRPr="00945F48">
        <w:rPr>
          <w:rFonts w:ascii="Calibri" w:hAnsi="Calibri" w:cs="Calibri"/>
          <w:sz w:val="22"/>
          <w:szCs w:val="22"/>
        </w:rPr>
        <w:t xml:space="preserve">incremento </w:t>
      </w:r>
      <w:r w:rsidR="00205F85" w:rsidRPr="00945F48">
        <w:rPr>
          <w:rFonts w:ascii="Calibri" w:hAnsi="Calibri" w:cs="Calibri"/>
          <w:sz w:val="22"/>
          <w:szCs w:val="22"/>
        </w:rPr>
        <w:t xml:space="preserve">complessivo </w:t>
      </w:r>
      <w:r w:rsidR="00372F89" w:rsidRPr="00945F48">
        <w:rPr>
          <w:rFonts w:ascii="Calibri" w:hAnsi="Calibri" w:cs="Calibri"/>
          <w:sz w:val="22"/>
          <w:szCs w:val="22"/>
        </w:rPr>
        <w:t xml:space="preserve">dei vini made in Italy negli States, </w:t>
      </w:r>
      <w:r w:rsidR="00040DFE" w:rsidRPr="00945F48">
        <w:rPr>
          <w:rFonts w:ascii="Calibri" w:hAnsi="Calibri" w:cs="Calibri"/>
          <w:sz w:val="22"/>
          <w:szCs w:val="22"/>
        </w:rPr>
        <w:t>come ri</w:t>
      </w:r>
      <w:r w:rsidR="00B92223" w:rsidRPr="00945F48">
        <w:rPr>
          <w:rFonts w:ascii="Calibri" w:hAnsi="Calibri" w:cs="Calibri"/>
          <w:sz w:val="22"/>
          <w:szCs w:val="22"/>
        </w:rPr>
        <w:t>leva</w:t>
      </w:r>
      <w:r w:rsidR="00040DFE" w:rsidRPr="00945F48">
        <w:rPr>
          <w:rFonts w:ascii="Calibri" w:hAnsi="Calibri" w:cs="Calibri"/>
          <w:sz w:val="22"/>
          <w:szCs w:val="22"/>
        </w:rPr>
        <w:t xml:space="preserve"> un focus dell’Osservatorio </w:t>
      </w:r>
      <w:proofErr w:type="spellStart"/>
      <w:r w:rsidR="00040DFE" w:rsidRPr="00945F48">
        <w:rPr>
          <w:rFonts w:ascii="Calibri" w:hAnsi="Calibri" w:cs="Calibri"/>
          <w:sz w:val="22"/>
          <w:szCs w:val="22"/>
        </w:rPr>
        <w:t>Uiv</w:t>
      </w:r>
      <w:proofErr w:type="spellEnd"/>
      <w:r w:rsidR="00040DFE" w:rsidRPr="00945F48">
        <w:rPr>
          <w:rFonts w:ascii="Calibri" w:hAnsi="Calibri" w:cs="Calibri"/>
          <w:sz w:val="22"/>
          <w:szCs w:val="22"/>
        </w:rPr>
        <w:t xml:space="preserve">-Vinitaly </w:t>
      </w:r>
      <w:r w:rsidR="00372F89" w:rsidRPr="00945F48">
        <w:rPr>
          <w:rFonts w:ascii="Calibri" w:hAnsi="Calibri" w:cs="Calibri"/>
          <w:sz w:val="22"/>
          <w:szCs w:val="22"/>
        </w:rPr>
        <w:t xml:space="preserve">rilasciato oggi </w:t>
      </w:r>
      <w:r w:rsidR="00DE7B61" w:rsidRPr="00945F48">
        <w:rPr>
          <w:rFonts w:ascii="Calibri" w:hAnsi="Calibri" w:cs="Calibri"/>
          <w:sz w:val="22"/>
          <w:szCs w:val="22"/>
        </w:rPr>
        <w:t>in occasione di</w:t>
      </w:r>
      <w:r w:rsidR="00040DFE" w:rsidRPr="00945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0DFE" w:rsidRPr="00945F48">
        <w:rPr>
          <w:rFonts w:ascii="Calibri" w:hAnsi="Calibri" w:cs="Calibri"/>
          <w:sz w:val="22"/>
          <w:szCs w:val="22"/>
        </w:rPr>
        <w:t>Vinitaly.USA</w:t>
      </w:r>
      <w:proofErr w:type="spellEnd"/>
      <w:r w:rsidR="00DA36B4" w:rsidRPr="00945F48">
        <w:rPr>
          <w:rFonts w:ascii="Calibri" w:hAnsi="Calibri" w:cs="Calibri"/>
          <w:sz w:val="22"/>
          <w:szCs w:val="22"/>
        </w:rPr>
        <w:t xml:space="preserve"> (</w:t>
      </w:r>
      <w:r w:rsidR="00040DFE" w:rsidRPr="00945F48">
        <w:rPr>
          <w:rFonts w:ascii="Calibri" w:hAnsi="Calibri" w:cs="Calibri"/>
          <w:sz w:val="22"/>
          <w:szCs w:val="22"/>
        </w:rPr>
        <w:t>Chicago 5 e 6 ottobre</w:t>
      </w:r>
      <w:r w:rsidR="00FA6012" w:rsidRPr="00945F48">
        <w:rPr>
          <w:rFonts w:ascii="Calibri" w:hAnsi="Calibri" w:cs="Calibri"/>
          <w:sz w:val="22"/>
          <w:szCs w:val="22"/>
        </w:rPr>
        <w:t>)</w:t>
      </w:r>
      <w:r w:rsidR="00A91D7F" w:rsidRPr="00945F48">
        <w:rPr>
          <w:rFonts w:ascii="Calibri" w:hAnsi="Calibri" w:cs="Calibri"/>
          <w:sz w:val="22"/>
          <w:szCs w:val="22"/>
        </w:rPr>
        <w:t xml:space="preserve">, la fiera b2b </w:t>
      </w:r>
      <w:r w:rsidR="006709C0" w:rsidRPr="00945F48">
        <w:rPr>
          <w:rFonts w:ascii="Calibri" w:hAnsi="Calibri" w:cs="Calibri"/>
          <w:sz w:val="22"/>
          <w:szCs w:val="22"/>
        </w:rPr>
        <w:t>dedicata a</w:t>
      </w:r>
      <w:r w:rsidR="00A91D7F" w:rsidRPr="00945F48">
        <w:rPr>
          <w:rFonts w:ascii="Calibri" w:hAnsi="Calibri" w:cs="Calibri"/>
          <w:sz w:val="22"/>
          <w:szCs w:val="22"/>
        </w:rPr>
        <w:t>l vino</w:t>
      </w:r>
      <w:r w:rsidR="006709C0" w:rsidRPr="00945F48">
        <w:rPr>
          <w:rFonts w:ascii="Calibri" w:hAnsi="Calibri" w:cs="Calibri"/>
          <w:sz w:val="22"/>
          <w:szCs w:val="22"/>
        </w:rPr>
        <w:t xml:space="preserve"> made in Italy</w:t>
      </w:r>
      <w:r w:rsidR="00A91D7F" w:rsidRPr="00945F48">
        <w:rPr>
          <w:rFonts w:ascii="Calibri" w:hAnsi="Calibri" w:cs="Calibri"/>
          <w:sz w:val="22"/>
          <w:szCs w:val="22"/>
        </w:rPr>
        <w:t>.</w:t>
      </w:r>
    </w:p>
    <w:p w14:paraId="72FBE14D" w14:textId="1C4FED56" w:rsidR="003A57B9" w:rsidRPr="003A57B9" w:rsidRDefault="003A57B9" w:rsidP="003A57B9">
      <w:pPr>
        <w:jc w:val="both"/>
        <w:rPr>
          <w:rFonts w:ascii="Calibri" w:hAnsi="Calibri" w:cs="Calibri"/>
          <w:sz w:val="22"/>
          <w:szCs w:val="22"/>
        </w:rPr>
      </w:pPr>
      <w:r w:rsidRPr="003A57B9">
        <w:rPr>
          <w:rFonts w:ascii="Calibri" w:hAnsi="Calibri" w:cs="Calibri"/>
          <w:sz w:val="22"/>
          <w:szCs w:val="22"/>
        </w:rPr>
        <w:t xml:space="preserve">"Non si può dire che in questi anni non ci siano state difficoltà extra-settore – ha dichiarato il direttore generale di Veronafiere, </w:t>
      </w:r>
      <w:r w:rsidRPr="003A57B9">
        <w:rPr>
          <w:rFonts w:ascii="Calibri" w:hAnsi="Calibri" w:cs="Calibri"/>
          <w:b/>
          <w:bCs/>
          <w:sz w:val="22"/>
          <w:szCs w:val="22"/>
        </w:rPr>
        <w:t>Adolfo Rebughini</w:t>
      </w:r>
      <w:r w:rsidRPr="003A57B9">
        <w:rPr>
          <w:rFonts w:ascii="Calibri" w:hAnsi="Calibri" w:cs="Calibri"/>
          <w:sz w:val="22"/>
          <w:szCs w:val="22"/>
        </w:rPr>
        <w:t xml:space="preserve"> –, dal Covid al calo del potere d’acquisto e dei consumi, fino alla concorrenza con altre categorie di bevande. Ma il Prosecco ha dimostrato una straordinaria capacità di resilienza, rafforzandosi grazie a una strategia di valorizzazione coerente e a investimenti promozionali sempre più efficaci. Lo conferma la presenza a </w:t>
      </w:r>
      <w:proofErr w:type="spellStart"/>
      <w:r w:rsidRPr="003A57B9">
        <w:rPr>
          <w:rFonts w:ascii="Calibri" w:hAnsi="Calibri" w:cs="Calibri"/>
          <w:sz w:val="22"/>
          <w:szCs w:val="22"/>
        </w:rPr>
        <w:t>Vinitaly.USA</w:t>
      </w:r>
      <w:proofErr w:type="spellEnd"/>
      <w:r w:rsidRPr="003A57B9">
        <w:rPr>
          <w:rFonts w:ascii="Calibri" w:hAnsi="Calibri" w:cs="Calibri"/>
          <w:sz w:val="22"/>
          <w:szCs w:val="22"/>
        </w:rPr>
        <w:t xml:space="preserve"> della collettiva della Regione Veneto e di alcune tra le principali realtà delle tre denominazioni. Con questo spirito il Prosecco – e, più in generale, tutte le imprese del made in Italy presenti a Chicago – sono pronte ad affrontare anche la sfida dei dazi. È la prova che, quando l’Italia combina qualità e promozione, può affermarsi come leader globale: lo stesso obiettivo che ci poniamo con </w:t>
      </w:r>
      <w:proofErr w:type="spellStart"/>
      <w:r w:rsidRPr="003A57B9">
        <w:rPr>
          <w:rFonts w:ascii="Calibri" w:hAnsi="Calibri" w:cs="Calibri"/>
          <w:sz w:val="22"/>
          <w:szCs w:val="22"/>
        </w:rPr>
        <w:t>Vinitaly.USA</w:t>
      </w:r>
      <w:proofErr w:type="spellEnd"/>
      <w:r w:rsidRPr="003A57B9">
        <w:rPr>
          <w:rFonts w:ascii="Calibri" w:hAnsi="Calibri" w:cs="Calibri"/>
          <w:sz w:val="22"/>
          <w:szCs w:val="22"/>
        </w:rPr>
        <w:t xml:space="preserve"> per l’insieme delle nostre eccellenze”</w:t>
      </w:r>
      <w:r>
        <w:rPr>
          <w:rFonts w:ascii="Calibri" w:hAnsi="Calibri" w:cs="Calibri"/>
          <w:sz w:val="22"/>
          <w:szCs w:val="22"/>
        </w:rPr>
        <w:t>.</w:t>
      </w:r>
    </w:p>
    <w:p w14:paraId="16F17FA7" w14:textId="6E6107F9" w:rsidR="00F84E87" w:rsidRPr="00945F48" w:rsidRDefault="00885C40" w:rsidP="00907094">
      <w:pPr>
        <w:jc w:val="both"/>
        <w:rPr>
          <w:rFonts w:ascii="Calibri" w:hAnsi="Calibri" w:cs="Calibri"/>
          <w:sz w:val="22"/>
          <w:szCs w:val="22"/>
        </w:rPr>
      </w:pPr>
      <w:r w:rsidRPr="00945F48">
        <w:rPr>
          <w:rFonts w:ascii="Calibri" w:hAnsi="Calibri" w:cs="Calibri"/>
          <w:sz w:val="22"/>
          <w:szCs w:val="22"/>
        </w:rPr>
        <w:t xml:space="preserve">Secondo </w:t>
      </w:r>
      <w:r w:rsidR="0008728F" w:rsidRPr="00945F48">
        <w:rPr>
          <w:rFonts w:ascii="Calibri" w:hAnsi="Calibri" w:cs="Calibri"/>
          <w:sz w:val="22"/>
          <w:szCs w:val="22"/>
        </w:rPr>
        <w:t xml:space="preserve">l’analisi di Vinitaly e </w:t>
      </w:r>
      <w:r w:rsidRPr="00945F48">
        <w:rPr>
          <w:rFonts w:ascii="Calibri" w:hAnsi="Calibri" w:cs="Calibri"/>
          <w:sz w:val="22"/>
          <w:szCs w:val="22"/>
        </w:rPr>
        <w:t>Unione italiana vini</w:t>
      </w:r>
      <w:r w:rsidR="0008728F" w:rsidRPr="00945F48">
        <w:rPr>
          <w:rFonts w:ascii="Calibri" w:hAnsi="Calibri" w:cs="Calibri"/>
          <w:sz w:val="22"/>
          <w:szCs w:val="22"/>
        </w:rPr>
        <w:t>, la quota del mercato statunitense è per il Prosecco superiore alla media del vino italiano (27% contro 24%) per un controvalore che nel 20</w:t>
      </w:r>
      <w:r w:rsidR="00461727" w:rsidRPr="00945F48">
        <w:rPr>
          <w:rFonts w:ascii="Calibri" w:hAnsi="Calibri" w:cs="Calibri"/>
          <w:sz w:val="22"/>
          <w:szCs w:val="22"/>
        </w:rPr>
        <w:t>2</w:t>
      </w:r>
      <w:r w:rsidR="0008728F" w:rsidRPr="00945F48">
        <w:rPr>
          <w:rFonts w:ascii="Calibri" w:hAnsi="Calibri" w:cs="Calibri"/>
          <w:sz w:val="22"/>
          <w:szCs w:val="22"/>
        </w:rPr>
        <w:t xml:space="preserve">4 ha </w:t>
      </w:r>
      <w:r w:rsidR="00461727" w:rsidRPr="00945F48">
        <w:rPr>
          <w:rFonts w:ascii="Calibri" w:hAnsi="Calibri" w:cs="Calibri"/>
          <w:sz w:val="22"/>
          <w:szCs w:val="22"/>
        </w:rPr>
        <w:t>raggiunto</w:t>
      </w:r>
      <w:r w:rsidR="0008728F" w:rsidRPr="00945F48">
        <w:rPr>
          <w:rFonts w:ascii="Calibri" w:hAnsi="Calibri" w:cs="Calibri"/>
          <w:sz w:val="22"/>
          <w:szCs w:val="22"/>
        </w:rPr>
        <w:t xml:space="preserve"> i </w:t>
      </w:r>
      <w:r w:rsidR="00461727" w:rsidRPr="00945F48">
        <w:rPr>
          <w:rFonts w:ascii="Calibri" w:hAnsi="Calibri" w:cs="Calibri"/>
          <w:sz w:val="22"/>
          <w:szCs w:val="22"/>
        </w:rPr>
        <w:t xml:space="preserve">531 </w:t>
      </w:r>
      <w:r w:rsidR="0008728F" w:rsidRPr="00945F48">
        <w:rPr>
          <w:rFonts w:ascii="Calibri" w:hAnsi="Calibri" w:cs="Calibri"/>
          <w:sz w:val="22"/>
          <w:szCs w:val="22"/>
        </w:rPr>
        <w:t xml:space="preserve">milioni di </w:t>
      </w:r>
      <w:r w:rsidR="009A3DB3" w:rsidRPr="00945F48">
        <w:rPr>
          <w:rFonts w:ascii="Calibri" w:hAnsi="Calibri" w:cs="Calibri"/>
          <w:sz w:val="22"/>
          <w:szCs w:val="22"/>
        </w:rPr>
        <w:t>dollari</w:t>
      </w:r>
      <w:r w:rsidR="00161B83" w:rsidRPr="00945F48">
        <w:rPr>
          <w:rFonts w:ascii="Calibri" w:hAnsi="Calibri" w:cs="Calibri"/>
          <w:sz w:val="22"/>
          <w:szCs w:val="22"/>
        </w:rPr>
        <w:t>.</w:t>
      </w:r>
      <w:r w:rsidR="0008728F" w:rsidRPr="00945F48">
        <w:rPr>
          <w:rFonts w:ascii="Calibri" w:hAnsi="Calibri" w:cs="Calibri"/>
          <w:sz w:val="22"/>
          <w:szCs w:val="22"/>
        </w:rPr>
        <w:t xml:space="preserve"> </w:t>
      </w:r>
      <w:r w:rsidR="00161B83" w:rsidRPr="00945F48">
        <w:rPr>
          <w:rFonts w:ascii="Calibri" w:hAnsi="Calibri" w:cs="Calibri"/>
          <w:sz w:val="22"/>
          <w:szCs w:val="22"/>
        </w:rPr>
        <w:t>R</w:t>
      </w:r>
      <w:r w:rsidR="0008728F" w:rsidRPr="00945F48">
        <w:rPr>
          <w:rFonts w:ascii="Calibri" w:hAnsi="Calibri" w:cs="Calibri"/>
          <w:sz w:val="22"/>
          <w:szCs w:val="22"/>
        </w:rPr>
        <w:t>ecord assoluto</w:t>
      </w:r>
      <w:r w:rsidR="00161B83" w:rsidRPr="00945F48">
        <w:rPr>
          <w:rFonts w:ascii="Calibri" w:hAnsi="Calibri" w:cs="Calibri"/>
          <w:sz w:val="22"/>
          <w:szCs w:val="22"/>
        </w:rPr>
        <w:t>,</w:t>
      </w:r>
      <w:r w:rsidR="00103DFC" w:rsidRPr="00945F48">
        <w:rPr>
          <w:rFonts w:ascii="Calibri" w:hAnsi="Calibri" w:cs="Calibri"/>
          <w:sz w:val="22"/>
          <w:szCs w:val="22"/>
        </w:rPr>
        <w:t xml:space="preserve"> </w:t>
      </w:r>
      <w:r w:rsidR="0008728F" w:rsidRPr="00945F48">
        <w:rPr>
          <w:rFonts w:ascii="Calibri" w:hAnsi="Calibri" w:cs="Calibri"/>
          <w:sz w:val="22"/>
          <w:szCs w:val="22"/>
        </w:rPr>
        <w:t xml:space="preserve">che si rinnova di anno in anno fatta eccezione per </w:t>
      </w:r>
      <w:r w:rsidR="00AE1350" w:rsidRPr="00945F48">
        <w:rPr>
          <w:rFonts w:ascii="Calibri" w:hAnsi="Calibri" w:cs="Calibri"/>
          <w:sz w:val="22"/>
          <w:szCs w:val="22"/>
        </w:rPr>
        <w:t>la lieve pausa</w:t>
      </w:r>
      <w:r w:rsidR="0008728F" w:rsidRPr="00945F48">
        <w:rPr>
          <w:rFonts w:ascii="Calibri" w:hAnsi="Calibri" w:cs="Calibri"/>
          <w:sz w:val="22"/>
          <w:szCs w:val="22"/>
        </w:rPr>
        <w:t xml:space="preserve"> 2020, </w:t>
      </w:r>
      <w:r w:rsidR="00AE1350" w:rsidRPr="00945F48">
        <w:rPr>
          <w:rFonts w:ascii="Calibri" w:hAnsi="Calibri" w:cs="Calibri"/>
          <w:sz w:val="22"/>
          <w:szCs w:val="22"/>
        </w:rPr>
        <w:t xml:space="preserve">prima di una ripartenza – nei 4 anni successivi – </w:t>
      </w:r>
      <w:r w:rsidR="00425F9E" w:rsidRPr="00945F48">
        <w:rPr>
          <w:rFonts w:ascii="Calibri" w:hAnsi="Calibri" w:cs="Calibri"/>
          <w:sz w:val="22"/>
          <w:szCs w:val="22"/>
        </w:rPr>
        <w:t xml:space="preserve">che ha cumulato un ulteriore balzo </w:t>
      </w:r>
      <w:r w:rsidR="00AE1350" w:rsidRPr="00945F48">
        <w:rPr>
          <w:rFonts w:ascii="Calibri" w:hAnsi="Calibri" w:cs="Calibri"/>
          <w:sz w:val="22"/>
          <w:szCs w:val="22"/>
        </w:rPr>
        <w:t>a +90%. Un</w:t>
      </w:r>
      <w:r w:rsidR="0008728F" w:rsidRPr="00945F48">
        <w:rPr>
          <w:rFonts w:ascii="Calibri" w:hAnsi="Calibri" w:cs="Calibri"/>
          <w:sz w:val="22"/>
          <w:szCs w:val="22"/>
        </w:rPr>
        <w:t xml:space="preserve"> simbolo </w:t>
      </w:r>
      <w:r w:rsidR="0008728F" w:rsidRPr="00945F48">
        <w:rPr>
          <w:rFonts w:ascii="Calibri" w:hAnsi="Calibri" w:cs="Calibri"/>
          <w:i/>
          <w:iCs/>
          <w:sz w:val="22"/>
          <w:szCs w:val="22"/>
        </w:rPr>
        <w:t>pop</w:t>
      </w:r>
      <w:r w:rsidR="0008728F" w:rsidRPr="00945F48">
        <w:rPr>
          <w:rFonts w:ascii="Calibri" w:hAnsi="Calibri" w:cs="Calibri"/>
          <w:sz w:val="22"/>
          <w:szCs w:val="22"/>
        </w:rPr>
        <w:t xml:space="preserve"> </w:t>
      </w:r>
      <w:r w:rsidR="002F557E" w:rsidRPr="00945F48">
        <w:rPr>
          <w:rFonts w:ascii="Calibri" w:hAnsi="Calibri" w:cs="Calibri"/>
          <w:sz w:val="22"/>
          <w:szCs w:val="22"/>
        </w:rPr>
        <w:t>d</w:t>
      </w:r>
      <w:r w:rsidR="00450298" w:rsidRPr="00945F48">
        <w:rPr>
          <w:rFonts w:ascii="Calibri" w:hAnsi="Calibri" w:cs="Calibri"/>
          <w:sz w:val="22"/>
          <w:szCs w:val="22"/>
        </w:rPr>
        <w:t xml:space="preserve">i condivisione e </w:t>
      </w:r>
      <w:r w:rsidR="00B120E5" w:rsidRPr="00945F48">
        <w:rPr>
          <w:rFonts w:ascii="Calibri" w:hAnsi="Calibri" w:cs="Calibri"/>
          <w:sz w:val="22"/>
          <w:szCs w:val="22"/>
        </w:rPr>
        <w:t>del bere</w:t>
      </w:r>
      <w:r w:rsidR="00450298" w:rsidRPr="00945F48">
        <w:rPr>
          <w:rFonts w:ascii="Calibri" w:hAnsi="Calibri" w:cs="Calibri"/>
          <w:sz w:val="22"/>
          <w:szCs w:val="22"/>
        </w:rPr>
        <w:t xml:space="preserve"> accessibile</w:t>
      </w:r>
      <w:r w:rsidR="0008728F" w:rsidRPr="00945F48">
        <w:rPr>
          <w:rFonts w:ascii="Calibri" w:hAnsi="Calibri" w:cs="Calibri"/>
          <w:sz w:val="22"/>
          <w:szCs w:val="22"/>
        </w:rPr>
        <w:t xml:space="preserve"> </w:t>
      </w:r>
      <w:r w:rsidR="00C6590B" w:rsidRPr="00945F48">
        <w:rPr>
          <w:rFonts w:ascii="Calibri" w:hAnsi="Calibri" w:cs="Calibri"/>
          <w:sz w:val="22"/>
          <w:szCs w:val="22"/>
        </w:rPr>
        <w:t>che</w:t>
      </w:r>
      <w:r w:rsidR="004942B8" w:rsidRPr="00945F48">
        <w:rPr>
          <w:rFonts w:ascii="Calibri" w:hAnsi="Calibri" w:cs="Calibri"/>
          <w:sz w:val="22"/>
          <w:szCs w:val="22"/>
        </w:rPr>
        <w:t xml:space="preserve"> </w:t>
      </w:r>
      <w:r w:rsidR="00B120E5" w:rsidRPr="00945F48">
        <w:rPr>
          <w:rFonts w:ascii="Calibri" w:hAnsi="Calibri" w:cs="Calibri"/>
          <w:sz w:val="22"/>
          <w:szCs w:val="22"/>
        </w:rPr>
        <w:t xml:space="preserve">– per </w:t>
      </w:r>
      <w:r w:rsidR="004942B8" w:rsidRPr="00945F48">
        <w:rPr>
          <w:rFonts w:ascii="Calibri" w:hAnsi="Calibri" w:cs="Calibri"/>
          <w:sz w:val="22"/>
          <w:szCs w:val="22"/>
        </w:rPr>
        <w:t>il responsabile dell’Osservatorio, Carlo Flamini</w:t>
      </w:r>
      <w:r w:rsidR="00461727" w:rsidRPr="00945F48">
        <w:rPr>
          <w:rFonts w:ascii="Calibri" w:hAnsi="Calibri" w:cs="Calibri"/>
          <w:sz w:val="22"/>
          <w:szCs w:val="22"/>
        </w:rPr>
        <w:t xml:space="preserve"> </w:t>
      </w:r>
      <w:r w:rsidR="00932D01" w:rsidRPr="00945F48">
        <w:rPr>
          <w:rFonts w:ascii="Calibri" w:hAnsi="Calibri" w:cs="Calibri"/>
          <w:sz w:val="22"/>
          <w:szCs w:val="22"/>
        </w:rPr>
        <w:t>-</w:t>
      </w:r>
      <w:r w:rsidR="004942B8" w:rsidRPr="00945F48">
        <w:rPr>
          <w:rFonts w:ascii="Calibri" w:hAnsi="Calibri" w:cs="Calibri"/>
          <w:sz w:val="22"/>
          <w:szCs w:val="22"/>
        </w:rPr>
        <w:t xml:space="preserve">, vale al consumo </w:t>
      </w:r>
      <w:r w:rsidR="00C74E20" w:rsidRPr="00945F48">
        <w:rPr>
          <w:rFonts w:ascii="Calibri" w:hAnsi="Calibri" w:cs="Calibri"/>
          <w:sz w:val="22"/>
          <w:szCs w:val="22"/>
        </w:rPr>
        <w:t xml:space="preserve">2,9 miliardi di dollari l’anno con prezzi medi </w:t>
      </w:r>
      <w:r w:rsidR="00C331BF" w:rsidRPr="00945F48">
        <w:rPr>
          <w:rFonts w:ascii="Calibri" w:hAnsi="Calibri" w:cs="Calibri"/>
          <w:sz w:val="22"/>
          <w:szCs w:val="22"/>
        </w:rPr>
        <w:t>di poco inferiori ai 18 dollari alla bottiglia (0,75/l)</w:t>
      </w:r>
      <w:r w:rsidR="002F557E" w:rsidRPr="00945F48">
        <w:rPr>
          <w:rFonts w:ascii="Calibri" w:hAnsi="Calibri" w:cs="Calibri"/>
          <w:sz w:val="22"/>
          <w:szCs w:val="22"/>
        </w:rPr>
        <w:t xml:space="preserve">. </w:t>
      </w:r>
      <w:r w:rsidR="00D8521D" w:rsidRPr="00945F48">
        <w:rPr>
          <w:rFonts w:ascii="Calibri" w:hAnsi="Calibri" w:cs="Calibri"/>
          <w:sz w:val="22"/>
          <w:szCs w:val="22"/>
        </w:rPr>
        <w:t>“In pochi anni – ha detto Flamini –</w:t>
      </w:r>
      <w:r w:rsidR="00791A06" w:rsidRPr="00945F48">
        <w:rPr>
          <w:rFonts w:ascii="Calibri" w:hAnsi="Calibri" w:cs="Calibri"/>
          <w:sz w:val="22"/>
          <w:szCs w:val="22"/>
        </w:rPr>
        <w:t xml:space="preserve"> </w:t>
      </w:r>
      <w:r w:rsidR="00D8521D" w:rsidRPr="00945F48">
        <w:rPr>
          <w:rFonts w:ascii="Calibri" w:hAnsi="Calibri" w:cs="Calibri"/>
          <w:sz w:val="22"/>
          <w:szCs w:val="22"/>
        </w:rPr>
        <w:t xml:space="preserve">il </w:t>
      </w:r>
      <w:r w:rsidR="003E6F08" w:rsidRPr="00945F48">
        <w:rPr>
          <w:rFonts w:ascii="Calibri" w:hAnsi="Calibri" w:cs="Calibri"/>
          <w:sz w:val="22"/>
          <w:szCs w:val="22"/>
        </w:rPr>
        <w:t>Prosecco è diventato il vino italiano con l’</w:t>
      </w:r>
      <w:proofErr w:type="spellStart"/>
      <w:r w:rsidR="003E6F08" w:rsidRPr="00945F48">
        <w:rPr>
          <w:rFonts w:ascii="Calibri" w:hAnsi="Calibri" w:cs="Calibri"/>
          <w:sz w:val="22"/>
          <w:szCs w:val="22"/>
        </w:rPr>
        <w:t>awareness</w:t>
      </w:r>
      <w:proofErr w:type="spellEnd"/>
      <w:r w:rsidR="003E6F08" w:rsidRPr="00945F48">
        <w:rPr>
          <w:rFonts w:ascii="Calibri" w:hAnsi="Calibri" w:cs="Calibri"/>
          <w:sz w:val="22"/>
          <w:szCs w:val="22"/>
        </w:rPr>
        <w:t xml:space="preserve"> </w:t>
      </w:r>
      <w:r w:rsidR="005530D9" w:rsidRPr="00945F48">
        <w:rPr>
          <w:rFonts w:ascii="Calibri" w:hAnsi="Calibri" w:cs="Calibri"/>
          <w:sz w:val="22"/>
          <w:szCs w:val="22"/>
        </w:rPr>
        <w:t>più alt</w:t>
      </w:r>
      <w:r w:rsidR="00291094" w:rsidRPr="00945F48">
        <w:rPr>
          <w:rFonts w:ascii="Calibri" w:hAnsi="Calibri" w:cs="Calibri"/>
          <w:sz w:val="22"/>
          <w:szCs w:val="22"/>
        </w:rPr>
        <w:t>a</w:t>
      </w:r>
      <w:r w:rsidR="009E194B" w:rsidRPr="00945F48">
        <w:rPr>
          <w:rFonts w:ascii="Calibri" w:hAnsi="Calibri" w:cs="Calibri"/>
          <w:sz w:val="22"/>
          <w:szCs w:val="22"/>
        </w:rPr>
        <w:t>,</w:t>
      </w:r>
      <w:r w:rsidR="005530D9" w:rsidRPr="00945F48">
        <w:rPr>
          <w:rFonts w:ascii="Calibri" w:hAnsi="Calibri" w:cs="Calibri"/>
          <w:sz w:val="22"/>
          <w:szCs w:val="22"/>
        </w:rPr>
        <w:t xml:space="preserve"> </w:t>
      </w:r>
      <w:r w:rsidR="00D66C83" w:rsidRPr="00945F48">
        <w:rPr>
          <w:rFonts w:ascii="Calibri" w:hAnsi="Calibri" w:cs="Calibri"/>
          <w:sz w:val="22"/>
          <w:szCs w:val="22"/>
        </w:rPr>
        <w:t xml:space="preserve">a </w:t>
      </w:r>
      <w:r w:rsidR="005530D9" w:rsidRPr="00945F48">
        <w:rPr>
          <w:rFonts w:ascii="Calibri" w:hAnsi="Calibri" w:cs="Calibri"/>
          <w:sz w:val="22"/>
          <w:szCs w:val="22"/>
        </w:rPr>
        <w:t>quota 40%</w:t>
      </w:r>
      <w:r w:rsidR="009E194B" w:rsidRPr="00945F48">
        <w:rPr>
          <w:rFonts w:ascii="Calibri" w:hAnsi="Calibri" w:cs="Calibri"/>
          <w:sz w:val="22"/>
          <w:szCs w:val="22"/>
        </w:rPr>
        <w:t xml:space="preserve">. Un dato </w:t>
      </w:r>
      <w:r w:rsidR="0081179A" w:rsidRPr="00945F48">
        <w:rPr>
          <w:rFonts w:ascii="Calibri" w:hAnsi="Calibri" w:cs="Calibri"/>
          <w:sz w:val="22"/>
          <w:szCs w:val="22"/>
        </w:rPr>
        <w:t>rilevante, se si considera la</w:t>
      </w:r>
      <w:r w:rsidR="00F87F95" w:rsidRPr="00945F48">
        <w:rPr>
          <w:rFonts w:ascii="Calibri" w:hAnsi="Calibri" w:cs="Calibri"/>
          <w:sz w:val="22"/>
          <w:szCs w:val="22"/>
        </w:rPr>
        <w:t xml:space="preserve"> giovane età del prodotto</w:t>
      </w:r>
      <w:r w:rsidR="00F84F2C" w:rsidRPr="00945F48">
        <w:rPr>
          <w:rFonts w:ascii="Calibri" w:hAnsi="Calibri" w:cs="Calibri"/>
          <w:sz w:val="22"/>
          <w:szCs w:val="22"/>
        </w:rPr>
        <w:t xml:space="preserve"> e sempre più vicino a un vino simbolo come lo </w:t>
      </w:r>
      <w:r w:rsidR="00273967" w:rsidRPr="00945F48">
        <w:rPr>
          <w:rFonts w:ascii="Calibri" w:hAnsi="Calibri" w:cs="Calibri"/>
          <w:sz w:val="22"/>
          <w:szCs w:val="22"/>
        </w:rPr>
        <w:t>C</w:t>
      </w:r>
      <w:r w:rsidR="00F84F2C" w:rsidRPr="00945F48">
        <w:rPr>
          <w:rFonts w:ascii="Calibri" w:hAnsi="Calibri" w:cs="Calibri"/>
          <w:sz w:val="22"/>
          <w:szCs w:val="22"/>
        </w:rPr>
        <w:t>hampagne</w:t>
      </w:r>
      <w:r w:rsidR="002A4194" w:rsidRPr="00945F48">
        <w:rPr>
          <w:rFonts w:ascii="Calibri" w:hAnsi="Calibri" w:cs="Calibri"/>
          <w:sz w:val="22"/>
          <w:szCs w:val="22"/>
        </w:rPr>
        <w:t xml:space="preserve">, che </w:t>
      </w:r>
      <w:r w:rsidR="002A4194" w:rsidRPr="00945F48">
        <w:rPr>
          <w:rFonts w:ascii="Calibri" w:hAnsi="Calibri" w:cs="Calibri"/>
          <w:sz w:val="22"/>
          <w:szCs w:val="22"/>
        </w:rPr>
        <w:lastRenderedPageBreak/>
        <w:t>comanda con una notorietà al 5</w:t>
      </w:r>
      <w:r w:rsidR="001F4980" w:rsidRPr="00945F48">
        <w:rPr>
          <w:rFonts w:ascii="Calibri" w:hAnsi="Calibri" w:cs="Calibri"/>
          <w:sz w:val="22"/>
          <w:szCs w:val="22"/>
        </w:rPr>
        <w:t>2</w:t>
      </w:r>
      <w:r w:rsidR="002A4194" w:rsidRPr="00945F48">
        <w:rPr>
          <w:rFonts w:ascii="Calibri" w:hAnsi="Calibri" w:cs="Calibri"/>
          <w:sz w:val="22"/>
          <w:szCs w:val="22"/>
        </w:rPr>
        <w:t>%.</w:t>
      </w:r>
      <w:r w:rsidR="000863EC" w:rsidRPr="00945F48">
        <w:rPr>
          <w:rFonts w:ascii="Calibri" w:hAnsi="Calibri" w:cs="Calibri"/>
          <w:sz w:val="22"/>
          <w:szCs w:val="22"/>
        </w:rPr>
        <w:t xml:space="preserve"> Ma dove il vino veneto ha già superato la bollicina francese </w:t>
      </w:r>
      <w:r w:rsidR="00BF5998" w:rsidRPr="00945F48">
        <w:rPr>
          <w:rFonts w:ascii="Calibri" w:hAnsi="Calibri" w:cs="Calibri"/>
          <w:sz w:val="22"/>
          <w:szCs w:val="22"/>
        </w:rPr>
        <w:t xml:space="preserve">è nella </w:t>
      </w:r>
      <w:r w:rsidR="00F75CA1" w:rsidRPr="00945F48">
        <w:rPr>
          <w:rFonts w:ascii="Calibri" w:hAnsi="Calibri" w:cs="Calibri"/>
          <w:sz w:val="22"/>
          <w:szCs w:val="22"/>
        </w:rPr>
        <w:t xml:space="preserve">conversione </w:t>
      </w:r>
      <w:r w:rsidR="00110A7F" w:rsidRPr="00945F48">
        <w:rPr>
          <w:rFonts w:ascii="Calibri" w:hAnsi="Calibri" w:cs="Calibri"/>
          <w:sz w:val="22"/>
          <w:szCs w:val="22"/>
        </w:rPr>
        <w:t>all’acquisto</w:t>
      </w:r>
      <w:r w:rsidR="00932D01" w:rsidRPr="00945F48">
        <w:rPr>
          <w:rFonts w:ascii="Calibri" w:hAnsi="Calibri" w:cs="Calibri"/>
          <w:sz w:val="22"/>
          <w:szCs w:val="22"/>
        </w:rPr>
        <w:t>,</w:t>
      </w:r>
      <w:r w:rsidR="00110A7F" w:rsidRPr="00945F48">
        <w:rPr>
          <w:rFonts w:ascii="Calibri" w:hAnsi="Calibri" w:cs="Calibri"/>
          <w:sz w:val="22"/>
          <w:szCs w:val="22"/>
        </w:rPr>
        <w:t xml:space="preserve"> con un</w:t>
      </w:r>
      <w:r w:rsidR="006B3EBC" w:rsidRPr="00945F48">
        <w:rPr>
          <w:rFonts w:ascii="Calibri" w:hAnsi="Calibri" w:cs="Calibri"/>
          <w:sz w:val="22"/>
          <w:szCs w:val="22"/>
        </w:rPr>
        <w:t>a percentuale al 31</w:t>
      </w:r>
      <w:r w:rsidR="006100DD" w:rsidRPr="00945F48">
        <w:rPr>
          <w:rFonts w:ascii="Calibri" w:hAnsi="Calibri" w:cs="Calibri"/>
          <w:sz w:val="22"/>
          <w:szCs w:val="22"/>
        </w:rPr>
        <w:t>%</w:t>
      </w:r>
      <w:r w:rsidR="00291094" w:rsidRPr="00945F48">
        <w:rPr>
          <w:rFonts w:ascii="Calibri" w:hAnsi="Calibri" w:cs="Calibri"/>
          <w:sz w:val="22"/>
          <w:szCs w:val="22"/>
        </w:rPr>
        <w:t xml:space="preserve"> contro il 24% </w:t>
      </w:r>
      <w:r w:rsidR="00450467" w:rsidRPr="00945F48">
        <w:rPr>
          <w:rFonts w:ascii="Calibri" w:hAnsi="Calibri" w:cs="Calibri"/>
          <w:sz w:val="22"/>
          <w:szCs w:val="22"/>
        </w:rPr>
        <w:t>di quello transalpino</w:t>
      </w:r>
      <w:r w:rsidR="00D66C83" w:rsidRPr="00945F48">
        <w:rPr>
          <w:rFonts w:ascii="Calibri" w:hAnsi="Calibri" w:cs="Calibri"/>
          <w:sz w:val="22"/>
          <w:szCs w:val="22"/>
        </w:rPr>
        <w:t>”.</w:t>
      </w:r>
      <w:r w:rsidR="00DF792E" w:rsidRPr="00945F48">
        <w:rPr>
          <w:rFonts w:ascii="Calibri" w:hAnsi="Calibri" w:cs="Calibri"/>
          <w:sz w:val="22"/>
          <w:szCs w:val="22"/>
        </w:rPr>
        <w:t xml:space="preserve"> </w:t>
      </w:r>
    </w:p>
    <w:p w14:paraId="043FF98E" w14:textId="7B93ADB8" w:rsidR="009F39EB" w:rsidRPr="00945F48" w:rsidRDefault="00DF792E" w:rsidP="00907094">
      <w:pPr>
        <w:jc w:val="both"/>
        <w:rPr>
          <w:rFonts w:ascii="Calibri" w:hAnsi="Calibri" w:cs="Calibri"/>
          <w:sz w:val="22"/>
          <w:szCs w:val="22"/>
        </w:rPr>
      </w:pPr>
      <w:r w:rsidRPr="00945F48">
        <w:rPr>
          <w:rFonts w:ascii="Calibri" w:hAnsi="Calibri" w:cs="Calibri"/>
          <w:sz w:val="22"/>
          <w:szCs w:val="22"/>
        </w:rPr>
        <w:t xml:space="preserve">La conferma del sorpasso al punto vendita </w:t>
      </w:r>
      <w:r w:rsidR="000505DB" w:rsidRPr="00945F48">
        <w:rPr>
          <w:rFonts w:ascii="Calibri" w:hAnsi="Calibri" w:cs="Calibri"/>
          <w:sz w:val="22"/>
          <w:szCs w:val="22"/>
        </w:rPr>
        <w:t xml:space="preserve">arriva poi da </w:t>
      </w:r>
      <w:proofErr w:type="spellStart"/>
      <w:r w:rsidR="000505DB" w:rsidRPr="00945F48">
        <w:rPr>
          <w:rFonts w:ascii="Calibri" w:hAnsi="Calibri" w:cs="Calibri"/>
          <w:sz w:val="22"/>
          <w:szCs w:val="22"/>
        </w:rPr>
        <w:t>SipSource</w:t>
      </w:r>
      <w:proofErr w:type="spellEnd"/>
      <w:r w:rsidR="000505DB" w:rsidRPr="00945F48">
        <w:rPr>
          <w:rFonts w:ascii="Calibri" w:hAnsi="Calibri" w:cs="Calibri"/>
          <w:sz w:val="22"/>
          <w:szCs w:val="22"/>
        </w:rPr>
        <w:t>: secondo la piattaforma dei distributori americani</w:t>
      </w:r>
      <w:r w:rsidR="002C677C" w:rsidRPr="00945F48">
        <w:rPr>
          <w:rFonts w:ascii="Calibri" w:hAnsi="Calibri" w:cs="Calibri"/>
          <w:sz w:val="22"/>
          <w:szCs w:val="22"/>
        </w:rPr>
        <w:t>,</w:t>
      </w:r>
      <w:r w:rsidR="00BF5998" w:rsidRPr="00945F48">
        <w:rPr>
          <w:rFonts w:ascii="Calibri" w:hAnsi="Calibri" w:cs="Calibri"/>
          <w:sz w:val="22"/>
          <w:szCs w:val="22"/>
        </w:rPr>
        <w:t xml:space="preserve"> </w:t>
      </w:r>
      <w:r w:rsidR="00FF46B8" w:rsidRPr="00945F48">
        <w:rPr>
          <w:rFonts w:ascii="Calibri" w:hAnsi="Calibri" w:cs="Calibri"/>
          <w:sz w:val="22"/>
          <w:szCs w:val="22"/>
        </w:rPr>
        <w:t xml:space="preserve">il Prosecco è </w:t>
      </w:r>
      <w:r w:rsidR="00CE0AED" w:rsidRPr="00945F48">
        <w:rPr>
          <w:rFonts w:ascii="Calibri" w:hAnsi="Calibri" w:cs="Calibri"/>
          <w:sz w:val="22"/>
          <w:szCs w:val="22"/>
        </w:rPr>
        <w:t xml:space="preserve">passato in testa non solo nei volumi ma anche nel valore al consumo delle bollicine </w:t>
      </w:r>
      <w:r w:rsidR="00BB3D91" w:rsidRPr="00945F48">
        <w:rPr>
          <w:rFonts w:ascii="Calibri" w:hAnsi="Calibri" w:cs="Calibri"/>
          <w:sz w:val="22"/>
          <w:szCs w:val="22"/>
        </w:rPr>
        <w:t>negli States</w:t>
      </w:r>
      <w:r w:rsidR="00D1520B" w:rsidRPr="00945F48">
        <w:rPr>
          <w:rFonts w:ascii="Calibri" w:hAnsi="Calibri" w:cs="Calibri"/>
          <w:sz w:val="22"/>
          <w:szCs w:val="22"/>
        </w:rPr>
        <w:t>. Nei primi 7 mesi di quest’anno, infatti</w:t>
      </w:r>
      <w:r w:rsidR="00824F3D" w:rsidRPr="00945F48">
        <w:rPr>
          <w:rFonts w:ascii="Calibri" w:hAnsi="Calibri" w:cs="Calibri"/>
          <w:sz w:val="22"/>
          <w:szCs w:val="22"/>
        </w:rPr>
        <w:t xml:space="preserve">, lo </w:t>
      </w:r>
      <w:proofErr w:type="spellStart"/>
      <w:r w:rsidR="00824F3D" w:rsidRPr="00945F48">
        <w:rPr>
          <w:rFonts w:ascii="Calibri" w:hAnsi="Calibri" w:cs="Calibri"/>
          <w:sz w:val="22"/>
          <w:szCs w:val="22"/>
        </w:rPr>
        <w:t>sparkling</w:t>
      </w:r>
      <w:proofErr w:type="spellEnd"/>
      <w:r w:rsidR="00824F3D" w:rsidRPr="00945F48">
        <w:rPr>
          <w:rFonts w:ascii="Calibri" w:hAnsi="Calibri" w:cs="Calibri"/>
          <w:sz w:val="22"/>
          <w:szCs w:val="22"/>
        </w:rPr>
        <w:t xml:space="preserve"> italiano</w:t>
      </w:r>
      <w:r w:rsidR="008F676C" w:rsidRPr="00945F48">
        <w:rPr>
          <w:rFonts w:ascii="Calibri" w:hAnsi="Calibri" w:cs="Calibri"/>
          <w:sz w:val="22"/>
          <w:szCs w:val="22"/>
        </w:rPr>
        <w:t xml:space="preserve"> </w:t>
      </w:r>
      <w:r w:rsidR="004029C1" w:rsidRPr="00945F48">
        <w:rPr>
          <w:rFonts w:ascii="Calibri" w:hAnsi="Calibri" w:cs="Calibri"/>
          <w:sz w:val="22"/>
          <w:szCs w:val="22"/>
        </w:rPr>
        <w:t xml:space="preserve">ha </w:t>
      </w:r>
      <w:r w:rsidR="008F676C" w:rsidRPr="00945F48">
        <w:rPr>
          <w:rFonts w:ascii="Calibri" w:hAnsi="Calibri" w:cs="Calibri"/>
          <w:sz w:val="22"/>
          <w:szCs w:val="22"/>
        </w:rPr>
        <w:t>fissa</w:t>
      </w:r>
      <w:r w:rsidR="004029C1" w:rsidRPr="00945F48">
        <w:rPr>
          <w:rFonts w:ascii="Calibri" w:hAnsi="Calibri" w:cs="Calibri"/>
          <w:sz w:val="22"/>
          <w:szCs w:val="22"/>
        </w:rPr>
        <w:t>to</w:t>
      </w:r>
      <w:r w:rsidR="008F676C" w:rsidRPr="00945F48">
        <w:rPr>
          <w:rFonts w:ascii="Calibri" w:hAnsi="Calibri" w:cs="Calibri"/>
          <w:sz w:val="22"/>
          <w:szCs w:val="22"/>
        </w:rPr>
        <w:t xml:space="preserve"> la propria quota di mercato sul</w:t>
      </w:r>
      <w:r w:rsidR="000E10CA" w:rsidRPr="00945F48">
        <w:rPr>
          <w:rFonts w:ascii="Calibri" w:hAnsi="Calibri" w:cs="Calibri"/>
          <w:sz w:val="22"/>
          <w:szCs w:val="22"/>
        </w:rPr>
        <w:t xml:space="preserve"> totale della</w:t>
      </w:r>
      <w:r w:rsidR="008F676C" w:rsidRPr="00945F48">
        <w:rPr>
          <w:rFonts w:ascii="Calibri" w:hAnsi="Calibri" w:cs="Calibri"/>
          <w:sz w:val="22"/>
          <w:szCs w:val="22"/>
        </w:rPr>
        <w:t xml:space="preserve"> tipologia </w:t>
      </w:r>
      <w:r w:rsidR="00EC0B55" w:rsidRPr="00945F48">
        <w:rPr>
          <w:rFonts w:ascii="Calibri" w:hAnsi="Calibri" w:cs="Calibri"/>
          <w:sz w:val="22"/>
          <w:szCs w:val="22"/>
        </w:rPr>
        <w:t xml:space="preserve">al 30%, </w:t>
      </w:r>
      <w:r w:rsidR="000E10CA" w:rsidRPr="00945F48">
        <w:rPr>
          <w:rFonts w:ascii="Calibri" w:hAnsi="Calibri" w:cs="Calibri"/>
          <w:sz w:val="22"/>
          <w:szCs w:val="22"/>
        </w:rPr>
        <w:t>contro il 28% d</w:t>
      </w:r>
      <w:r w:rsidR="00A65A46" w:rsidRPr="00945F48">
        <w:rPr>
          <w:rFonts w:ascii="Calibri" w:hAnsi="Calibri" w:cs="Calibri"/>
          <w:sz w:val="22"/>
          <w:szCs w:val="22"/>
        </w:rPr>
        <w:t>ello Champagne.</w:t>
      </w:r>
      <w:r w:rsidR="006C7D81" w:rsidRPr="00945F48">
        <w:rPr>
          <w:rFonts w:ascii="Calibri" w:hAnsi="Calibri" w:cs="Calibri"/>
          <w:sz w:val="22"/>
          <w:szCs w:val="22"/>
        </w:rPr>
        <w:t xml:space="preserve"> </w:t>
      </w:r>
      <w:r w:rsidR="00403714" w:rsidRPr="00945F48">
        <w:rPr>
          <w:rFonts w:ascii="Calibri" w:hAnsi="Calibri" w:cs="Calibri"/>
          <w:sz w:val="22"/>
          <w:szCs w:val="22"/>
        </w:rPr>
        <w:t>Segmentando la spesa per</w:t>
      </w:r>
      <w:r w:rsidR="006C7D81" w:rsidRPr="00945F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7D4" w:rsidRPr="00945F48">
        <w:rPr>
          <w:rFonts w:ascii="Calibri" w:hAnsi="Calibri" w:cs="Calibri"/>
          <w:sz w:val="22"/>
          <w:szCs w:val="22"/>
        </w:rPr>
        <w:t>di</w:t>
      </w:r>
      <w:r w:rsidR="006C7D81" w:rsidRPr="00945F48">
        <w:rPr>
          <w:rFonts w:ascii="Calibri" w:hAnsi="Calibri" w:cs="Calibri"/>
          <w:sz w:val="22"/>
          <w:szCs w:val="22"/>
        </w:rPr>
        <w:t>visions</w:t>
      </w:r>
      <w:proofErr w:type="spellEnd"/>
      <w:r w:rsidR="006C7D81" w:rsidRPr="00945F48">
        <w:rPr>
          <w:rFonts w:ascii="Calibri" w:hAnsi="Calibri" w:cs="Calibri"/>
          <w:sz w:val="22"/>
          <w:szCs w:val="22"/>
        </w:rPr>
        <w:t xml:space="preserve"> statunitensi, persistono </w:t>
      </w:r>
      <w:r w:rsidR="0020211E" w:rsidRPr="00945F48">
        <w:rPr>
          <w:rFonts w:ascii="Calibri" w:hAnsi="Calibri" w:cs="Calibri"/>
          <w:sz w:val="22"/>
          <w:szCs w:val="22"/>
        </w:rPr>
        <w:t xml:space="preserve">ampi margini di crescita nell’area </w:t>
      </w:r>
      <w:r w:rsidR="00F02ECA" w:rsidRPr="00945F48">
        <w:rPr>
          <w:rFonts w:ascii="Calibri" w:hAnsi="Calibri" w:cs="Calibri"/>
          <w:sz w:val="22"/>
          <w:szCs w:val="22"/>
        </w:rPr>
        <w:t>ne</w:t>
      </w:r>
      <w:r w:rsidR="00A371E9" w:rsidRPr="00945F48">
        <w:rPr>
          <w:rFonts w:ascii="Calibri" w:hAnsi="Calibri" w:cs="Calibri"/>
          <w:sz w:val="22"/>
          <w:szCs w:val="22"/>
        </w:rPr>
        <w:t>gli Stati del</w:t>
      </w:r>
      <w:r w:rsidR="00F02ECA" w:rsidRPr="00945F48">
        <w:rPr>
          <w:rFonts w:ascii="Calibri" w:hAnsi="Calibri" w:cs="Calibri"/>
          <w:sz w:val="22"/>
          <w:szCs w:val="22"/>
        </w:rPr>
        <w:t xml:space="preserve"> West </w:t>
      </w:r>
      <w:r w:rsidR="0036769D" w:rsidRPr="00945F48">
        <w:rPr>
          <w:rFonts w:ascii="Calibri" w:hAnsi="Calibri" w:cs="Calibri"/>
          <w:sz w:val="22"/>
          <w:szCs w:val="22"/>
        </w:rPr>
        <w:t xml:space="preserve">e </w:t>
      </w:r>
      <w:r w:rsidR="00FC1FD9" w:rsidRPr="00945F48">
        <w:rPr>
          <w:rFonts w:ascii="Calibri" w:hAnsi="Calibri" w:cs="Calibri"/>
          <w:sz w:val="22"/>
          <w:szCs w:val="22"/>
        </w:rPr>
        <w:t>d</w:t>
      </w:r>
      <w:r w:rsidR="0036769D" w:rsidRPr="00945F48">
        <w:rPr>
          <w:rFonts w:ascii="Calibri" w:hAnsi="Calibri" w:cs="Calibri"/>
          <w:sz w:val="22"/>
          <w:szCs w:val="22"/>
        </w:rPr>
        <w:t xml:space="preserve">ell’East </w:t>
      </w:r>
      <w:r w:rsidR="00F02ECA" w:rsidRPr="00945F48">
        <w:rPr>
          <w:rFonts w:ascii="Calibri" w:hAnsi="Calibri" w:cs="Calibri"/>
          <w:sz w:val="22"/>
          <w:szCs w:val="22"/>
        </w:rPr>
        <w:t>North</w:t>
      </w:r>
      <w:r w:rsidR="00A371E9" w:rsidRPr="00945F48">
        <w:rPr>
          <w:rFonts w:ascii="Calibri" w:hAnsi="Calibri" w:cs="Calibri"/>
          <w:sz w:val="22"/>
          <w:szCs w:val="22"/>
        </w:rPr>
        <w:t xml:space="preserve"> Central</w:t>
      </w:r>
      <w:r w:rsidR="0036769D" w:rsidRPr="00945F48">
        <w:rPr>
          <w:rFonts w:ascii="Calibri" w:hAnsi="Calibri" w:cs="Calibri"/>
          <w:sz w:val="22"/>
          <w:szCs w:val="22"/>
        </w:rPr>
        <w:t xml:space="preserve">. Alta </w:t>
      </w:r>
      <w:r w:rsidR="00A047D4" w:rsidRPr="00945F48">
        <w:rPr>
          <w:rFonts w:ascii="Calibri" w:hAnsi="Calibri" w:cs="Calibri"/>
          <w:sz w:val="22"/>
          <w:szCs w:val="22"/>
        </w:rPr>
        <w:t xml:space="preserve">invece </w:t>
      </w:r>
      <w:r w:rsidR="0036769D" w:rsidRPr="00945F48">
        <w:rPr>
          <w:rFonts w:ascii="Calibri" w:hAnsi="Calibri" w:cs="Calibri"/>
          <w:sz w:val="22"/>
          <w:szCs w:val="22"/>
        </w:rPr>
        <w:t>la densità d</w:t>
      </w:r>
      <w:r w:rsidR="003259AC" w:rsidRPr="00945F48">
        <w:rPr>
          <w:rFonts w:ascii="Calibri" w:hAnsi="Calibri" w:cs="Calibri"/>
          <w:sz w:val="22"/>
          <w:szCs w:val="22"/>
        </w:rPr>
        <w:t xml:space="preserve">i user </w:t>
      </w:r>
      <w:r w:rsidR="005B714B" w:rsidRPr="00945F48">
        <w:rPr>
          <w:rFonts w:ascii="Calibri" w:hAnsi="Calibri" w:cs="Calibri"/>
          <w:sz w:val="22"/>
          <w:szCs w:val="22"/>
        </w:rPr>
        <w:t>i</w:t>
      </w:r>
      <w:r w:rsidR="00A047D4" w:rsidRPr="00945F48">
        <w:rPr>
          <w:rFonts w:ascii="Calibri" w:hAnsi="Calibri" w:cs="Calibri"/>
          <w:sz w:val="22"/>
          <w:szCs w:val="22"/>
        </w:rPr>
        <w:t>n</w:t>
      </w:r>
      <w:r w:rsidR="005B714B" w:rsidRPr="00945F48">
        <w:rPr>
          <w:rFonts w:ascii="Calibri" w:hAnsi="Calibri" w:cs="Calibri"/>
          <w:sz w:val="22"/>
          <w:szCs w:val="22"/>
        </w:rPr>
        <w:t xml:space="preserve"> tutta la dorsale orientale</w:t>
      </w:r>
      <w:r w:rsidR="001B3B77" w:rsidRPr="00945F48">
        <w:rPr>
          <w:rFonts w:ascii="Calibri" w:hAnsi="Calibri" w:cs="Calibri"/>
          <w:sz w:val="22"/>
          <w:szCs w:val="22"/>
        </w:rPr>
        <w:t xml:space="preserve">: dal New </w:t>
      </w:r>
      <w:proofErr w:type="spellStart"/>
      <w:r w:rsidR="001B3B77" w:rsidRPr="00945F48">
        <w:rPr>
          <w:rFonts w:ascii="Calibri" w:hAnsi="Calibri" w:cs="Calibri"/>
          <w:sz w:val="22"/>
          <w:szCs w:val="22"/>
        </w:rPr>
        <w:t>England</w:t>
      </w:r>
      <w:proofErr w:type="spellEnd"/>
      <w:r w:rsidR="001B3B77" w:rsidRPr="00945F48">
        <w:rPr>
          <w:rFonts w:ascii="Calibri" w:hAnsi="Calibri" w:cs="Calibri"/>
          <w:sz w:val="22"/>
          <w:szCs w:val="22"/>
        </w:rPr>
        <w:t xml:space="preserve"> al </w:t>
      </w:r>
      <w:proofErr w:type="spellStart"/>
      <w:r w:rsidR="001B3B77" w:rsidRPr="00945F48">
        <w:rPr>
          <w:rFonts w:ascii="Calibri" w:hAnsi="Calibri" w:cs="Calibri"/>
          <w:sz w:val="22"/>
          <w:szCs w:val="22"/>
        </w:rPr>
        <w:t>Mid</w:t>
      </w:r>
      <w:proofErr w:type="spellEnd"/>
      <w:r w:rsidR="001B3B77" w:rsidRPr="00945F48">
        <w:rPr>
          <w:rFonts w:ascii="Calibri" w:hAnsi="Calibri" w:cs="Calibri"/>
          <w:sz w:val="22"/>
          <w:szCs w:val="22"/>
        </w:rPr>
        <w:t xml:space="preserve"> </w:t>
      </w:r>
      <w:r w:rsidR="006254F3" w:rsidRPr="00945F48">
        <w:rPr>
          <w:rFonts w:ascii="Calibri" w:hAnsi="Calibri" w:cs="Calibri"/>
          <w:sz w:val="22"/>
          <w:szCs w:val="22"/>
        </w:rPr>
        <w:t xml:space="preserve">e South </w:t>
      </w:r>
      <w:r w:rsidR="001B3B77" w:rsidRPr="00945F48">
        <w:rPr>
          <w:rFonts w:ascii="Calibri" w:hAnsi="Calibri" w:cs="Calibri"/>
          <w:sz w:val="22"/>
          <w:szCs w:val="22"/>
        </w:rPr>
        <w:t>Atlantic</w:t>
      </w:r>
      <w:r w:rsidR="006254F3" w:rsidRPr="00945F48">
        <w:rPr>
          <w:rFonts w:ascii="Calibri" w:hAnsi="Calibri" w:cs="Calibri"/>
          <w:sz w:val="22"/>
          <w:szCs w:val="22"/>
        </w:rPr>
        <w:t xml:space="preserve">, aree queste </w:t>
      </w:r>
      <w:r w:rsidR="003F2E9F" w:rsidRPr="00945F48">
        <w:rPr>
          <w:rFonts w:ascii="Calibri" w:hAnsi="Calibri" w:cs="Calibri"/>
          <w:sz w:val="22"/>
          <w:szCs w:val="22"/>
        </w:rPr>
        <w:t xml:space="preserve">dove si concentra oltre </w:t>
      </w:r>
      <w:r w:rsidR="00751ACF" w:rsidRPr="00945F48">
        <w:rPr>
          <w:rFonts w:ascii="Calibri" w:hAnsi="Calibri" w:cs="Calibri"/>
          <w:sz w:val="22"/>
          <w:szCs w:val="22"/>
        </w:rPr>
        <w:t xml:space="preserve">la metà </w:t>
      </w:r>
      <w:r w:rsidR="00570850" w:rsidRPr="00945F48">
        <w:rPr>
          <w:rFonts w:ascii="Calibri" w:hAnsi="Calibri" w:cs="Calibri"/>
          <w:sz w:val="22"/>
          <w:szCs w:val="22"/>
        </w:rPr>
        <w:t>dei consumi</w:t>
      </w:r>
      <w:r w:rsidR="00751ACF" w:rsidRPr="00945F48">
        <w:rPr>
          <w:rFonts w:ascii="Calibri" w:hAnsi="Calibri" w:cs="Calibri"/>
          <w:sz w:val="22"/>
          <w:szCs w:val="22"/>
        </w:rPr>
        <w:t xml:space="preserve"> totali</w:t>
      </w:r>
      <w:r w:rsidR="00A047D4" w:rsidRPr="00945F48">
        <w:rPr>
          <w:rFonts w:ascii="Calibri" w:hAnsi="Calibri" w:cs="Calibri"/>
          <w:sz w:val="22"/>
          <w:szCs w:val="22"/>
        </w:rPr>
        <w:t>.</w:t>
      </w:r>
      <w:r w:rsidR="00B3202E" w:rsidRPr="00945F48">
        <w:rPr>
          <w:rFonts w:ascii="Calibri" w:hAnsi="Calibri" w:cs="Calibri"/>
          <w:sz w:val="22"/>
          <w:szCs w:val="22"/>
        </w:rPr>
        <w:t xml:space="preserve"> Il Prosecco </w:t>
      </w:r>
      <w:r w:rsidR="003260B8" w:rsidRPr="00945F48">
        <w:rPr>
          <w:rFonts w:ascii="Calibri" w:hAnsi="Calibri" w:cs="Calibri"/>
          <w:sz w:val="22"/>
          <w:szCs w:val="22"/>
        </w:rPr>
        <w:t>rappresenta a valore l’87% de</w:t>
      </w:r>
      <w:r w:rsidR="00791A06" w:rsidRPr="00945F48">
        <w:rPr>
          <w:rFonts w:ascii="Calibri" w:hAnsi="Calibri" w:cs="Calibri"/>
          <w:sz w:val="22"/>
          <w:szCs w:val="22"/>
        </w:rPr>
        <w:t>lle</w:t>
      </w:r>
      <w:r w:rsidR="003260B8" w:rsidRPr="00945F48">
        <w:rPr>
          <w:rFonts w:ascii="Calibri" w:hAnsi="Calibri" w:cs="Calibri"/>
          <w:sz w:val="22"/>
          <w:szCs w:val="22"/>
        </w:rPr>
        <w:t xml:space="preserve"> </w:t>
      </w:r>
      <w:r w:rsidR="00A03204" w:rsidRPr="00945F48">
        <w:rPr>
          <w:rFonts w:ascii="Calibri" w:hAnsi="Calibri" w:cs="Calibri"/>
          <w:sz w:val="22"/>
          <w:szCs w:val="22"/>
        </w:rPr>
        <w:t xml:space="preserve">vendite </w:t>
      </w:r>
      <w:r w:rsidR="003260B8" w:rsidRPr="00945F48">
        <w:rPr>
          <w:rFonts w:ascii="Calibri" w:hAnsi="Calibri" w:cs="Calibri"/>
          <w:sz w:val="22"/>
          <w:szCs w:val="22"/>
        </w:rPr>
        <w:t xml:space="preserve">di spumanti italiani </w:t>
      </w:r>
      <w:r w:rsidR="00A03204" w:rsidRPr="00945F48">
        <w:rPr>
          <w:rFonts w:ascii="Calibri" w:hAnsi="Calibri" w:cs="Calibri"/>
          <w:sz w:val="22"/>
          <w:szCs w:val="22"/>
        </w:rPr>
        <w:t xml:space="preserve">negli Usa </w:t>
      </w:r>
      <w:r w:rsidR="0070146A" w:rsidRPr="00945F48">
        <w:rPr>
          <w:rFonts w:ascii="Calibri" w:hAnsi="Calibri" w:cs="Calibri"/>
          <w:sz w:val="22"/>
          <w:szCs w:val="22"/>
        </w:rPr>
        <w:t xml:space="preserve">e il 25% </w:t>
      </w:r>
      <w:r w:rsidR="00A03204" w:rsidRPr="00945F48">
        <w:rPr>
          <w:rFonts w:ascii="Calibri" w:hAnsi="Calibri" w:cs="Calibri"/>
          <w:sz w:val="22"/>
          <w:szCs w:val="22"/>
        </w:rPr>
        <w:t>rispetto al totale</w:t>
      </w:r>
      <w:r w:rsidR="00C56A7C" w:rsidRPr="00945F48">
        <w:rPr>
          <w:rFonts w:ascii="Calibri" w:hAnsi="Calibri" w:cs="Calibri"/>
          <w:sz w:val="22"/>
          <w:szCs w:val="22"/>
        </w:rPr>
        <w:t xml:space="preserve"> d</w:t>
      </w:r>
      <w:r w:rsidR="00A03204" w:rsidRPr="00945F48">
        <w:rPr>
          <w:rFonts w:ascii="Calibri" w:hAnsi="Calibri" w:cs="Calibri"/>
          <w:sz w:val="22"/>
          <w:szCs w:val="22"/>
        </w:rPr>
        <w:t xml:space="preserve">el </w:t>
      </w:r>
      <w:r w:rsidR="00C56A7C" w:rsidRPr="00945F48">
        <w:rPr>
          <w:rFonts w:ascii="Calibri" w:hAnsi="Calibri" w:cs="Calibri"/>
          <w:sz w:val="22"/>
          <w:szCs w:val="22"/>
        </w:rPr>
        <w:t xml:space="preserve">vino italiano. </w:t>
      </w:r>
      <w:r w:rsidR="009F39EB" w:rsidRPr="00945F48">
        <w:rPr>
          <w:rFonts w:ascii="Calibri" w:hAnsi="Calibri" w:cs="Calibri"/>
          <w:sz w:val="22"/>
          <w:szCs w:val="22"/>
        </w:rPr>
        <w:t xml:space="preserve">Ma al tempo stesso intercetta </w:t>
      </w:r>
      <w:r w:rsidR="00417A2E" w:rsidRPr="00945F48">
        <w:rPr>
          <w:rFonts w:ascii="Calibri" w:hAnsi="Calibri" w:cs="Calibri"/>
          <w:sz w:val="22"/>
          <w:szCs w:val="22"/>
        </w:rPr>
        <w:t>i trend della mixology</w:t>
      </w:r>
      <w:r w:rsidR="00922871" w:rsidRPr="00945F48">
        <w:rPr>
          <w:rFonts w:ascii="Calibri" w:hAnsi="Calibri" w:cs="Calibri"/>
          <w:sz w:val="22"/>
          <w:szCs w:val="22"/>
        </w:rPr>
        <w:t xml:space="preserve">, con una quota altissima </w:t>
      </w:r>
      <w:r w:rsidR="001D2197" w:rsidRPr="00945F48">
        <w:rPr>
          <w:rFonts w:ascii="Calibri" w:hAnsi="Calibri" w:cs="Calibri"/>
          <w:sz w:val="22"/>
          <w:szCs w:val="22"/>
        </w:rPr>
        <w:t xml:space="preserve">della presenza tra i cocktail. Secondo </w:t>
      </w:r>
      <w:proofErr w:type="spellStart"/>
      <w:r w:rsidR="001D2197" w:rsidRPr="00945F48">
        <w:rPr>
          <w:rFonts w:ascii="Calibri" w:hAnsi="Calibri" w:cs="Calibri"/>
          <w:sz w:val="22"/>
          <w:szCs w:val="22"/>
        </w:rPr>
        <w:t>Iwsr</w:t>
      </w:r>
      <w:proofErr w:type="spellEnd"/>
      <w:r w:rsidR="001D2197" w:rsidRPr="00945F48">
        <w:rPr>
          <w:rFonts w:ascii="Calibri" w:hAnsi="Calibri" w:cs="Calibri"/>
          <w:sz w:val="22"/>
          <w:szCs w:val="22"/>
        </w:rPr>
        <w:t>, infatti</w:t>
      </w:r>
      <w:r w:rsidR="00F5758E" w:rsidRPr="00945F48">
        <w:rPr>
          <w:rFonts w:ascii="Calibri" w:hAnsi="Calibri" w:cs="Calibri"/>
          <w:sz w:val="22"/>
          <w:szCs w:val="22"/>
        </w:rPr>
        <w:t xml:space="preserve">, </w:t>
      </w:r>
      <w:r w:rsidR="006D1637" w:rsidRPr="00945F48">
        <w:rPr>
          <w:rFonts w:ascii="Calibri" w:hAnsi="Calibri" w:cs="Calibri"/>
          <w:sz w:val="22"/>
          <w:szCs w:val="22"/>
        </w:rPr>
        <w:t>al calice da vino si aggiungono diversi formati</w:t>
      </w:r>
      <w:r w:rsidR="0048397D" w:rsidRPr="00945F48">
        <w:rPr>
          <w:rFonts w:ascii="Calibri" w:hAnsi="Calibri" w:cs="Calibri"/>
          <w:sz w:val="22"/>
          <w:szCs w:val="22"/>
        </w:rPr>
        <w:t xml:space="preserve">, dai </w:t>
      </w:r>
      <w:r w:rsidR="00177E5C" w:rsidRPr="00945F48">
        <w:rPr>
          <w:rFonts w:ascii="Calibri" w:hAnsi="Calibri" w:cs="Calibri"/>
          <w:i/>
          <w:iCs/>
          <w:sz w:val="22"/>
          <w:szCs w:val="22"/>
        </w:rPr>
        <w:t>r</w:t>
      </w:r>
      <w:r w:rsidR="0048397D" w:rsidRPr="00945F48">
        <w:rPr>
          <w:rFonts w:ascii="Calibri" w:hAnsi="Calibri" w:cs="Calibri"/>
          <w:i/>
          <w:iCs/>
          <w:sz w:val="22"/>
          <w:szCs w:val="22"/>
        </w:rPr>
        <w:t>eady to drink</w:t>
      </w:r>
      <w:r w:rsidR="0048397D" w:rsidRPr="00945F48">
        <w:rPr>
          <w:rFonts w:ascii="Calibri" w:hAnsi="Calibri" w:cs="Calibri"/>
          <w:sz w:val="22"/>
          <w:szCs w:val="22"/>
        </w:rPr>
        <w:t xml:space="preserve"> ai cocktail fatti al momento, dallo spritz </w:t>
      </w:r>
      <w:r w:rsidR="00FE3E82" w:rsidRPr="00945F48">
        <w:rPr>
          <w:rFonts w:ascii="Calibri" w:hAnsi="Calibri" w:cs="Calibri"/>
          <w:sz w:val="22"/>
          <w:szCs w:val="22"/>
        </w:rPr>
        <w:t>al mix con succo di frutta</w:t>
      </w:r>
      <w:r w:rsidR="00B35818" w:rsidRPr="00945F48">
        <w:rPr>
          <w:rFonts w:ascii="Calibri" w:hAnsi="Calibri" w:cs="Calibri"/>
          <w:sz w:val="22"/>
          <w:szCs w:val="22"/>
        </w:rPr>
        <w:t>, particolarmente apprezzat</w:t>
      </w:r>
      <w:r w:rsidR="006F6499" w:rsidRPr="00945F48">
        <w:rPr>
          <w:rFonts w:ascii="Calibri" w:hAnsi="Calibri" w:cs="Calibri"/>
          <w:sz w:val="22"/>
          <w:szCs w:val="22"/>
        </w:rPr>
        <w:t>o</w:t>
      </w:r>
      <w:r w:rsidR="00B35818" w:rsidRPr="00945F48">
        <w:rPr>
          <w:rFonts w:ascii="Calibri" w:hAnsi="Calibri" w:cs="Calibri"/>
          <w:sz w:val="22"/>
          <w:szCs w:val="22"/>
        </w:rPr>
        <w:t xml:space="preserve"> da donne e </w:t>
      </w:r>
      <w:proofErr w:type="spellStart"/>
      <w:r w:rsidR="00B35818" w:rsidRPr="00945F48">
        <w:rPr>
          <w:rFonts w:ascii="Calibri" w:hAnsi="Calibri" w:cs="Calibri"/>
          <w:sz w:val="22"/>
          <w:szCs w:val="22"/>
        </w:rPr>
        <w:t>GenZ</w:t>
      </w:r>
      <w:proofErr w:type="spellEnd"/>
      <w:r w:rsidR="00FE3E82" w:rsidRPr="00945F48">
        <w:rPr>
          <w:rFonts w:ascii="Calibri" w:hAnsi="Calibri" w:cs="Calibri"/>
          <w:sz w:val="22"/>
          <w:szCs w:val="22"/>
        </w:rPr>
        <w:t>.</w:t>
      </w:r>
    </w:p>
    <w:p w14:paraId="3E1E2059" w14:textId="38CED380" w:rsidR="0004263A" w:rsidRPr="00945F48" w:rsidRDefault="009408A5" w:rsidP="00907094">
      <w:pPr>
        <w:jc w:val="both"/>
        <w:rPr>
          <w:rFonts w:ascii="Calibri" w:hAnsi="Calibri" w:cs="Calibri"/>
          <w:sz w:val="22"/>
          <w:szCs w:val="22"/>
        </w:rPr>
      </w:pPr>
      <w:r w:rsidRPr="00945F48">
        <w:rPr>
          <w:rFonts w:ascii="Calibri" w:hAnsi="Calibri" w:cs="Calibri"/>
          <w:sz w:val="22"/>
          <w:szCs w:val="22"/>
        </w:rPr>
        <w:t xml:space="preserve">La sfida </w:t>
      </w:r>
      <w:r w:rsidR="0004263A" w:rsidRPr="00945F48">
        <w:rPr>
          <w:rFonts w:ascii="Calibri" w:hAnsi="Calibri" w:cs="Calibri"/>
          <w:sz w:val="22"/>
          <w:szCs w:val="22"/>
        </w:rPr>
        <w:t xml:space="preserve">attuale, oltre a quella dei dazi, è </w:t>
      </w:r>
      <w:r w:rsidR="006D579C" w:rsidRPr="00945F48">
        <w:rPr>
          <w:rFonts w:ascii="Calibri" w:hAnsi="Calibri" w:cs="Calibri"/>
          <w:sz w:val="22"/>
          <w:szCs w:val="22"/>
        </w:rPr>
        <w:t xml:space="preserve">quella multietnica. </w:t>
      </w:r>
      <w:r w:rsidR="006F411D" w:rsidRPr="00945F48">
        <w:rPr>
          <w:rFonts w:ascii="Calibri" w:hAnsi="Calibri" w:cs="Calibri"/>
          <w:sz w:val="22"/>
          <w:szCs w:val="22"/>
        </w:rPr>
        <w:t xml:space="preserve">Secondo l’Osservatorio </w:t>
      </w:r>
      <w:proofErr w:type="spellStart"/>
      <w:r w:rsidR="006F411D" w:rsidRPr="00945F48">
        <w:rPr>
          <w:rFonts w:ascii="Calibri" w:hAnsi="Calibri" w:cs="Calibri"/>
          <w:sz w:val="22"/>
          <w:szCs w:val="22"/>
        </w:rPr>
        <w:t>Uiv</w:t>
      </w:r>
      <w:proofErr w:type="spellEnd"/>
      <w:r w:rsidR="006F411D" w:rsidRPr="00945F48">
        <w:rPr>
          <w:rFonts w:ascii="Calibri" w:hAnsi="Calibri" w:cs="Calibri"/>
          <w:sz w:val="22"/>
          <w:szCs w:val="22"/>
        </w:rPr>
        <w:t xml:space="preserve">-Vinitaly </w:t>
      </w:r>
      <w:r w:rsidR="001E6E1D" w:rsidRPr="00945F48">
        <w:rPr>
          <w:rFonts w:ascii="Calibri" w:hAnsi="Calibri" w:cs="Calibri"/>
          <w:sz w:val="22"/>
          <w:szCs w:val="22"/>
        </w:rPr>
        <w:t xml:space="preserve">su base </w:t>
      </w:r>
      <w:proofErr w:type="spellStart"/>
      <w:r w:rsidR="001E6E1D" w:rsidRPr="00945F48">
        <w:rPr>
          <w:rFonts w:ascii="Calibri" w:hAnsi="Calibri" w:cs="Calibri"/>
          <w:sz w:val="22"/>
          <w:szCs w:val="22"/>
        </w:rPr>
        <w:t>Iwsr</w:t>
      </w:r>
      <w:proofErr w:type="spellEnd"/>
      <w:r w:rsidR="00956A77" w:rsidRPr="00945F48">
        <w:rPr>
          <w:rFonts w:ascii="Calibri" w:hAnsi="Calibri" w:cs="Calibri"/>
          <w:sz w:val="22"/>
          <w:szCs w:val="22"/>
        </w:rPr>
        <w:t>,</w:t>
      </w:r>
      <w:r w:rsidR="001E6E1D" w:rsidRPr="00945F48">
        <w:rPr>
          <w:rFonts w:ascii="Calibri" w:hAnsi="Calibri" w:cs="Calibri"/>
          <w:sz w:val="22"/>
          <w:szCs w:val="22"/>
        </w:rPr>
        <w:t xml:space="preserve"> </w:t>
      </w:r>
      <w:r w:rsidR="006F411D" w:rsidRPr="00945F48">
        <w:rPr>
          <w:rFonts w:ascii="Calibri" w:hAnsi="Calibri" w:cs="Calibri"/>
          <w:sz w:val="22"/>
          <w:szCs w:val="22"/>
        </w:rPr>
        <w:t xml:space="preserve">è </w:t>
      </w:r>
      <w:r w:rsidR="006D579C" w:rsidRPr="00945F48">
        <w:rPr>
          <w:rFonts w:ascii="Calibri" w:hAnsi="Calibri" w:cs="Calibri"/>
          <w:sz w:val="22"/>
          <w:szCs w:val="22"/>
        </w:rPr>
        <w:t xml:space="preserve">ancora alta </w:t>
      </w:r>
      <w:r w:rsidR="00480D56" w:rsidRPr="00945F48">
        <w:rPr>
          <w:rFonts w:ascii="Calibri" w:hAnsi="Calibri" w:cs="Calibri"/>
          <w:sz w:val="22"/>
          <w:szCs w:val="22"/>
        </w:rPr>
        <w:t xml:space="preserve">rispetto a bevande competitor </w:t>
      </w:r>
      <w:r w:rsidR="002B0C41" w:rsidRPr="00945F48">
        <w:rPr>
          <w:rFonts w:ascii="Calibri" w:hAnsi="Calibri" w:cs="Calibri"/>
          <w:sz w:val="22"/>
          <w:szCs w:val="22"/>
        </w:rPr>
        <w:t xml:space="preserve">- </w:t>
      </w:r>
      <w:r w:rsidR="00791EBB" w:rsidRPr="00945F48">
        <w:rPr>
          <w:rFonts w:ascii="Calibri" w:hAnsi="Calibri" w:cs="Calibri"/>
          <w:sz w:val="22"/>
          <w:szCs w:val="22"/>
        </w:rPr>
        <w:t xml:space="preserve">come cocktail, hard </w:t>
      </w:r>
      <w:proofErr w:type="spellStart"/>
      <w:r w:rsidR="00791EBB" w:rsidRPr="00945F48">
        <w:rPr>
          <w:rFonts w:ascii="Calibri" w:hAnsi="Calibri" w:cs="Calibri"/>
          <w:sz w:val="22"/>
          <w:szCs w:val="22"/>
        </w:rPr>
        <w:t>seltzer</w:t>
      </w:r>
      <w:proofErr w:type="spellEnd"/>
      <w:r w:rsidR="00791EBB" w:rsidRPr="00945F48">
        <w:rPr>
          <w:rFonts w:ascii="Calibri" w:hAnsi="Calibri" w:cs="Calibri"/>
          <w:sz w:val="22"/>
          <w:szCs w:val="22"/>
        </w:rPr>
        <w:t xml:space="preserve"> </w:t>
      </w:r>
      <w:r w:rsidR="00D154A3" w:rsidRPr="00945F48">
        <w:rPr>
          <w:rFonts w:ascii="Calibri" w:hAnsi="Calibri" w:cs="Calibri"/>
          <w:sz w:val="22"/>
          <w:szCs w:val="22"/>
        </w:rPr>
        <w:t xml:space="preserve">e </w:t>
      </w:r>
      <w:r w:rsidR="002B0C41" w:rsidRPr="00945F48">
        <w:rPr>
          <w:rFonts w:ascii="Calibri" w:hAnsi="Calibri" w:cs="Calibri"/>
          <w:sz w:val="22"/>
          <w:szCs w:val="22"/>
        </w:rPr>
        <w:t>r</w:t>
      </w:r>
      <w:r w:rsidR="00D154A3" w:rsidRPr="00945F48">
        <w:rPr>
          <w:rFonts w:ascii="Calibri" w:hAnsi="Calibri" w:cs="Calibri"/>
          <w:sz w:val="22"/>
          <w:szCs w:val="22"/>
        </w:rPr>
        <w:t>eady t</w:t>
      </w:r>
      <w:r w:rsidR="008147F3" w:rsidRPr="00945F48">
        <w:rPr>
          <w:rFonts w:ascii="Calibri" w:hAnsi="Calibri" w:cs="Calibri"/>
          <w:sz w:val="22"/>
          <w:szCs w:val="22"/>
        </w:rPr>
        <w:t>o</w:t>
      </w:r>
      <w:r w:rsidR="00D154A3" w:rsidRPr="00945F48">
        <w:rPr>
          <w:rFonts w:ascii="Calibri" w:hAnsi="Calibri" w:cs="Calibri"/>
          <w:sz w:val="22"/>
          <w:szCs w:val="22"/>
        </w:rPr>
        <w:t xml:space="preserve"> drink </w:t>
      </w:r>
      <w:r w:rsidR="002B0C41" w:rsidRPr="00945F48">
        <w:rPr>
          <w:rFonts w:ascii="Calibri" w:hAnsi="Calibri" w:cs="Calibri"/>
          <w:sz w:val="22"/>
          <w:szCs w:val="22"/>
        </w:rPr>
        <w:t xml:space="preserve">- </w:t>
      </w:r>
      <w:r w:rsidR="006D579C" w:rsidRPr="00945F48">
        <w:rPr>
          <w:rFonts w:ascii="Calibri" w:hAnsi="Calibri" w:cs="Calibri"/>
          <w:sz w:val="22"/>
          <w:szCs w:val="22"/>
        </w:rPr>
        <w:t xml:space="preserve">la quota </w:t>
      </w:r>
      <w:r w:rsidR="001E6E1D" w:rsidRPr="00945F48">
        <w:rPr>
          <w:rFonts w:ascii="Calibri" w:hAnsi="Calibri" w:cs="Calibri"/>
          <w:sz w:val="22"/>
          <w:szCs w:val="22"/>
        </w:rPr>
        <w:t xml:space="preserve">dei consumatori tradizionali </w:t>
      </w:r>
      <w:r w:rsidR="00480D56" w:rsidRPr="00945F48">
        <w:rPr>
          <w:rFonts w:ascii="Calibri" w:hAnsi="Calibri" w:cs="Calibri"/>
          <w:sz w:val="22"/>
          <w:szCs w:val="22"/>
        </w:rPr>
        <w:t>(</w:t>
      </w:r>
      <w:r w:rsidR="00945F48" w:rsidRPr="00945F48">
        <w:rPr>
          <w:rFonts w:ascii="Calibri" w:hAnsi="Calibri" w:cs="Calibri"/>
          <w:sz w:val="22"/>
          <w:szCs w:val="22"/>
        </w:rPr>
        <w:t>caucasici</w:t>
      </w:r>
      <w:r w:rsidR="00480D56" w:rsidRPr="00945F48">
        <w:rPr>
          <w:rFonts w:ascii="Calibri" w:hAnsi="Calibri" w:cs="Calibri"/>
          <w:sz w:val="22"/>
          <w:szCs w:val="22"/>
        </w:rPr>
        <w:t>)</w:t>
      </w:r>
      <w:r w:rsidR="00C92416" w:rsidRPr="00945F48">
        <w:rPr>
          <w:rFonts w:ascii="Calibri" w:hAnsi="Calibri" w:cs="Calibri"/>
          <w:sz w:val="22"/>
          <w:szCs w:val="22"/>
        </w:rPr>
        <w:t xml:space="preserve"> </w:t>
      </w:r>
      <w:r w:rsidR="00FC7793" w:rsidRPr="00945F48">
        <w:rPr>
          <w:rFonts w:ascii="Calibri" w:hAnsi="Calibri" w:cs="Calibri"/>
          <w:sz w:val="22"/>
          <w:szCs w:val="22"/>
        </w:rPr>
        <w:t xml:space="preserve">l’obiettivo </w:t>
      </w:r>
      <w:r w:rsidR="00C92416" w:rsidRPr="00945F48">
        <w:rPr>
          <w:rFonts w:ascii="Calibri" w:hAnsi="Calibri" w:cs="Calibri"/>
          <w:sz w:val="22"/>
          <w:szCs w:val="22"/>
        </w:rPr>
        <w:t xml:space="preserve">è riuscire a </w:t>
      </w:r>
      <w:r w:rsidR="00FC7793" w:rsidRPr="00945F48">
        <w:rPr>
          <w:rFonts w:ascii="Calibri" w:hAnsi="Calibri" w:cs="Calibri"/>
          <w:sz w:val="22"/>
          <w:szCs w:val="22"/>
        </w:rPr>
        <w:t xml:space="preserve">penetrare </w:t>
      </w:r>
      <w:r w:rsidR="004F1A13" w:rsidRPr="00945F48">
        <w:rPr>
          <w:rFonts w:ascii="Calibri" w:hAnsi="Calibri" w:cs="Calibri"/>
          <w:sz w:val="22"/>
          <w:szCs w:val="22"/>
        </w:rPr>
        <w:t xml:space="preserve">anche </w:t>
      </w:r>
      <w:r w:rsidR="00FC7793" w:rsidRPr="00945F48">
        <w:rPr>
          <w:rFonts w:ascii="Calibri" w:hAnsi="Calibri" w:cs="Calibri"/>
          <w:sz w:val="22"/>
          <w:szCs w:val="22"/>
        </w:rPr>
        <w:t xml:space="preserve">tra le comunità </w:t>
      </w:r>
      <w:r w:rsidR="00C92416" w:rsidRPr="00945F48">
        <w:rPr>
          <w:rFonts w:ascii="Calibri" w:hAnsi="Calibri" w:cs="Calibri"/>
          <w:sz w:val="22"/>
          <w:szCs w:val="22"/>
        </w:rPr>
        <w:t>sempre più rilevanti anche a livello demografico</w:t>
      </w:r>
      <w:r w:rsidR="00FC7793" w:rsidRPr="00945F48">
        <w:rPr>
          <w:rFonts w:ascii="Calibri" w:hAnsi="Calibri" w:cs="Calibri"/>
          <w:sz w:val="22"/>
          <w:szCs w:val="22"/>
        </w:rPr>
        <w:t xml:space="preserve">. </w:t>
      </w:r>
    </w:p>
    <w:p w14:paraId="04045EFD" w14:textId="77777777" w:rsidR="00945F48" w:rsidRPr="00945F48" w:rsidRDefault="00945F48" w:rsidP="00945F4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45F48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945F48">
        <w:rPr>
          <w:rFonts w:ascii="Calibri" w:hAnsi="Calibri" w:cs="Calibri"/>
          <w:sz w:val="22"/>
          <w:szCs w:val="22"/>
        </w:rPr>
        <w:t>Vinitaly.USA</w:t>
      </w:r>
      <w:proofErr w:type="spellEnd"/>
      <w:r w:rsidRPr="00945F48">
        <w:rPr>
          <w:rFonts w:ascii="Calibri" w:hAnsi="Calibri" w:cs="Calibri"/>
          <w:sz w:val="22"/>
          <w:szCs w:val="22"/>
        </w:rPr>
        <w:t xml:space="preserve"> (Chicago, 5 e 6 ottobre) saranno presenti 250 espositori tra cantine e consorzi, per un fatturato aggregato di oltre 7,2 miliardi di euro. Le presenze attese di importatori e buyer risultano in linea con i dati registrati nell’edizione 2024 di </w:t>
      </w:r>
      <w:proofErr w:type="spellStart"/>
      <w:r w:rsidRPr="00945F48">
        <w:rPr>
          <w:rFonts w:ascii="Calibri" w:hAnsi="Calibri" w:cs="Calibri"/>
          <w:sz w:val="22"/>
          <w:szCs w:val="22"/>
        </w:rPr>
        <w:t>Vinitaly.USA</w:t>
      </w:r>
      <w:proofErr w:type="spellEnd"/>
      <w:r w:rsidRPr="00945F48">
        <w:rPr>
          <w:rFonts w:ascii="Calibri" w:hAnsi="Calibri" w:cs="Calibri"/>
          <w:sz w:val="22"/>
          <w:szCs w:val="22"/>
        </w:rPr>
        <w:t xml:space="preserve">, confermando l’attrattività e la continuità dell’evento per la domanda di vino italiano sul mercato statunitense. In programma, in contemporanea, anche </w:t>
      </w:r>
      <w:r w:rsidRPr="00945F48">
        <w:rPr>
          <w:rFonts w:ascii="Calibri" w:hAnsi="Calibri" w:cs="Calibri"/>
          <w:b/>
          <w:bCs/>
          <w:sz w:val="22"/>
          <w:szCs w:val="22"/>
        </w:rPr>
        <w:t>wine2wine Vinitaly</w:t>
      </w:r>
      <w:r w:rsidRPr="00945F48">
        <w:rPr>
          <w:rFonts w:ascii="Calibri" w:hAnsi="Calibri" w:cs="Calibri"/>
          <w:sz w:val="22"/>
          <w:szCs w:val="22"/>
        </w:rPr>
        <w:t xml:space="preserve"> </w:t>
      </w:r>
      <w:r w:rsidRPr="00945F48">
        <w:rPr>
          <w:rFonts w:ascii="Calibri" w:hAnsi="Calibri" w:cs="Calibri"/>
          <w:b/>
          <w:bCs/>
          <w:sz w:val="22"/>
          <w:szCs w:val="22"/>
        </w:rPr>
        <w:t>Business Forum</w:t>
      </w:r>
      <w:r w:rsidRPr="00945F48">
        <w:rPr>
          <w:rFonts w:ascii="Calibri" w:hAnsi="Calibri" w:cs="Calibri"/>
          <w:sz w:val="22"/>
          <w:szCs w:val="22"/>
        </w:rPr>
        <w:t xml:space="preserve"> e i corsi di formazione della </w:t>
      </w:r>
      <w:r w:rsidRPr="00945F48">
        <w:rPr>
          <w:rFonts w:ascii="Calibri" w:hAnsi="Calibri" w:cs="Calibri"/>
          <w:b/>
          <w:bCs/>
          <w:sz w:val="22"/>
          <w:szCs w:val="22"/>
        </w:rPr>
        <w:t>VIA</w:t>
      </w:r>
      <w:r w:rsidRPr="00945F48">
        <w:rPr>
          <w:rFonts w:ascii="Calibri" w:hAnsi="Calibri" w:cs="Calibri"/>
          <w:sz w:val="22"/>
          <w:szCs w:val="22"/>
        </w:rPr>
        <w:t xml:space="preserve"> </w:t>
      </w:r>
      <w:r w:rsidRPr="00945F48">
        <w:rPr>
          <w:rFonts w:ascii="Calibri" w:hAnsi="Calibri" w:cs="Calibri"/>
          <w:b/>
          <w:bCs/>
          <w:sz w:val="22"/>
          <w:szCs w:val="22"/>
        </w:rPr>
        <w:t>- Vinitaly International Academy</w:t>
      </w:r>
      <w:r w:rsidRPr="00945F48">
        <w:rPr>
          <w:rFonts w:ascii="Calibri" w:hAnsi="Calibri" w:cs="Calibri"/>
          <w:sz w:val="22"/>
          <w:szCs w:val="22"/>
        </w:rPr>
        <w:t xml:space="preserve">, oltre a sessioni specifiche di </w:t>
      </w:r>
      <w:r w:rsidRPr="00945F48">
        <w:rPr>
          <w:rFonts w:ascii="Calibri" w:hAnsi="Calibri" w:cs="Calibri"/>
          <w:b/>
          <w:bCs/>
          <w:sz w:val="22"/>
          <w:szCs w:val="22"/>
        </w:rPr>
        <w:t xml:space="preserve">Vinitaly </w:t>
      </w:r>
      <w:proofErr w:type="spellStart"/>
      <w:r w:rsidRPr="00945F48">
        <w:rPr>
          <w:rFonts w:ascii="Calibri" w:hAnsi="Calibri" w:cs="Calibri"/>
          <w:b/>
          <w:bCs/>
          <w:sz w:val="22"/>
          <w:szCs w:val="22"/>
        </w:rPr>
        <w:t>Tourism</w:t>
      </w:r>
      <w:proofErr w:type="spellEnd"/>
      <w:r w:rsidRPr="00945F48">
        <w:rPr>
          <w:rFonts w:ascii="Calibri" w:hAnsi="Calibri" w:cs="Calibri"/>
          <w:sz w:val="22"/>
          <w:szCs w:val="22"/>
        </w:rPr>
        <w:t xml:space="preserve"> e l’Oil Bar di </w:t>
      </w:r>
      <w:proofErr w:type="spellStart"/>
      <w:r w:rsidRPr="00945F48">
        <w:rPr>
          <w:rFonts w:ascii="Calibri" w:hAnsi="Calibri" w:cs="Calibri"/>
          <w:b/>
          <w:bCs/>
          <w:sz w:val="22"/>
          <w:szCs w:val="22"/>
        </w:rPr>
        <w:t>SOLExpo</w:t>
      </w:r>
      <w:proofErr w:type="spellEnd"/>
      <w:r w:rsidRPr="00945F48">
        <w:rPr>
          <w:rFonts w:ascii="Calibri" w:hAnsi="Calibri" w:cs="Calibri"/>
          <w:sz w:val="22"/>
          <w:szCs w:val="22"/>
        </w:rPr>
        <w:t>.</w:t>
      </w:r>
    </w:p>
    <w:p w14:paraId="2C5EFDC7" w14:textId="77777777" w:rsidR="00945F48" w:rsidRPr="00945F48" w:rsidRDefault="00945F48" w:rsidP="00DF5D90">
      <w:pPr>
        <w:spacing w:after="0"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2962033A" w14:textId="77777777" w:rsidR="00945F48" w:rsidRDefault="00945F48" w:rsidP="00DF5D90">
      <w:pPr>
        <w:spacing w:after="0"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05B45B40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5267D2">
        <w:rPr>
          <w:rFonts w:ascii="Calibri" w:hAnsi="Calibri" w:cs="Calibri"/>
          <w:b/>
          <w:bCs/>
          <w:sz w:val="16"/>
          <w:szCs w:val="16"/>
        </w:rPr>
        <w:t xml:space="preserve">Corporate &amp; Product </w:t>
      </w:r>
      <w:proofErr w:type="spellStart"/>
      <w:r w:rsidRPr="005267D2">
        <w:rPr>
          <w:rFonts w:ascii="Calibri" w:hAnsi="Calibri" w:cs="Calibri"/>
          <w:b/>
          <w:bCs/>
          <w:sz w:val="16"/>
          <w:szCs w:val="16"/>
        </w:rPr>
        <w:t>Communication</w:t>
      </w:r>
      <w:proofErr w:type="spellEnd"/>
      <w:r w:rsidRPr="005267D2">
        <w:rPr>
          <w:rFonts w:ascii="Calibri" w:hAnsi="Calibri" w:cs="Calibri"/>
          <w:b/>
          <w:bCs/>
          <w:sz w:val="16"/>
          <w:szCs w:val="16"/>
        </w:rPr>
        <w:t xml:space="preserve"> Veronafiere </w:t>
      </w:r>
    </w:p>
    <w:p w14:paraId="731D6C3B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5267D2">
        <w:rPr>
          <w:rFonts w:ascii="Calibri" w:hAnsi="Calibri" w:cs="Calibri"/>
          <w:sz w:val="16"/>
          <w:szCs w:val="16"/>
        </w:rPr>
        <w:t>Responsabile Carlo Alberto Delaini T. 045.8298242-427| M +39 3357367388</w:t>
      </w:r>
    </w:p>
    <w:p w14:paraId="4ACE064C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5CD47CFB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5267D2">
        <w:rPr>
          <w:rFonts w:ascii="Calibri" w:hAnsi="Calibri" w:cs="Calibri"/>
          <w:b/>
          <w:bCs/>
          <w:sz w:val="16"/>
          <w:szCs w:val="16"/>
        </w:rPr>
        <w:t>Ufficio Stampa Veronafiere</w:t>
      </w:r>
    </w:p>
    <w:p w14:paraId="5ECB8E2F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5267D2">
        <w:rPr>
          <w:rFonts w:ascii="Calibri" w:hAnsi="Calibri" w:cs="Calibri"/>
          <w:sz w:val="16"/>
          <w:szCs w:val="16"/>
        </w:rPr>
        <w:t>Francesco Marchi T. 045 8298350 | M. +39 33426560174</w:t>
      </w:r>
    </w:p>
    <w:p w14:paraId="421A9B95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5267D2">
        <w:rPr>
          <w:rFonts w:ascii="Calibri" w:hAnsi="Calibri" w:cs="Calibri"/>
          <w:sz w:val="16"/>
          <w:szCs w:val="16"/>
        </w:rPr>
        <w:t>Giorgia Dusi M. +39 3316406192 | E-mail: dusi@veronafiere.it</w:t>
      </w:r>
    </w:p>
    <w:p w14:paraId="11CF7C4C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5267D2">
        <w:rPr>
          <w:rFonts w:ascii="Calibri" w:hAnsi="Calibri" w:cs="Calibri"/>
          <w:sz w:val="16"/>
          <w:szCs w:val="16"/>
        </w:rPr>
        <w:t xml:space="preserve">E-mail: </w:t>
      </w:r>
      <w:hyperlink r:id="rId9" w:history="1">
        <w:r w:rsidRPr="005267D2">
          <w:rPr>
            <w:rStyle w:val="Collegamentoipertestuale"/>
            <w:rFonts w:ascii="Calibri" w:hAnsi="Calibri" w:cs="Calibri"/>
            <w:sz w:val="16"/>
            <w:szCs w:val="16"/>
          </w:rPr>
          <w:t>pressoffice@veronafiere.it</w:t>
        </w:r>
      </w:hyperlink>
      <w:r w:rsidRPr="005267D2">
        <w:rPr>
          <w:rFonts w:ascii="Calibri" w:hAnsi="Calibri" w:cs="Calibri"/>
          <w:sz w:val="16"/>
          <w:szCs w:val="16"/>
        </w:rPr>
        <w:t xml:space="preserve"> Web: veronafiere.it </w:t>
      </w:r>
    </w:p>
    <w:p w14:paraId="5FE028EE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5267D2">
        <w:rPr>
          <w:rFonts w:ascii="Calibri" w:hAnsi="Calibri" w:cs="Calibri"/>
          <w:sz w:val="16"/>
          <w:szCs w:val="16"/>
        </w:rPr>
        <w:t> </w:t>
      </w:r>
    </w:p>
    <w:p w14:paraId="358F0A94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5267D2">
        <w:rPr>
          <w:rFonts w:ascii="Calibri" w:hAnsi="Calibri" w:cs="Calibri"/>
          <w:b/>
          <w:bCs/>
          <w:sz w:val="16"/>
          <w:szCs w:val="16"/>
        </w:rPr>
        <w:t>Ispropress</w:t>
      </w:r>
    </w:p>
    <w:p w14:paraId="4B959A9E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5267D2">
        <w:rPr>
          <w:rFonts w:ascii="Calibri" w:hAnsi="Calibri" w:cs="Calibri"/>
          <w:sz w:val="16"/>
          <w:szCs w:val="16"/>
        </w:rPr>
        <w:t>Benny Lonardi (393.455.5590 direzione@ispropress.it)</w:t>
      </w:r>
    </w:p>
    <w:p w14:paraId="45598AD8" w14:textId="77777777" w:rsidR="00053178" w:rsidRPr="005267D2" w:rsidRDefault="00053178" w:rsidP="0005317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5267D2">
        <w:rPr>
          <w:rFonts w:ascii="Calibri" w:hAnsi="Calibri" w:cs="Calibri"/>
          <w:sz w:val="16"/>
          <w:szCs w:val="16"/>
        </w:rPr>
        <w:t>Simone Velasco (327.9131676 simovela@ispropress.it)</w:t>
      </w:r>
    </w:p>
    <w:p w14:paraId="37BC7916" w14:textId="07C0ACDD" w:rsidR="00DF5D90" w:rsidRPr="00945F48" w:rsidRDefault="00DF5D90" w:rsidP="00053178">
      <w:pPr>
        <w:spacing w:after="0" w:line="276" w:lineRule="auto"/>
        <w:jc w:val="both"/>
        <w:rPr>
          <w:rFonts w:ascii="Calibri" w:hAnsi="Calibri" w:cs="Calibri"/>
        </w:rPr>
      </w:pPr>
    </w:p>
    <w:sectPr w:rsidR="00DF5D90" w:rsidRPr="00945F48" w:rsidSect="009D65EB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2CEC" w14:textId="77777777" w:rsidR="00980AB8" w:rsidRDefault="00980AB8" w:rsidP="002D6FC4">
      <w:pPr>
        <w:spacing w:after="0" w:line="240" w:lineRule="auto"/>
      </w:pPr>
      <w:r>
        <w:separator/>
      </w:r>
    </w:p>
  </w:endnote>
  <w:endnote w:type="continuationSeparator" w:id="0">
    <w:p w14:paraId="7A7B466A" w14:textId="77777777" w:rsidR="00980AB8" w:rsidRDefault="00980AB8" w:rsidP="002D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ADB2" w14:textId="56A7365C" w:rsidR="002D6FC4" w:rsidRPr="009D65EB" w:rsidRDefault="009D65EB" w:rsidP="009D65EB">
    <w:pPr>
      <w:pStyle w:val="Pidipagina"/>
    </w:pPr>
    <w:r>
      <w:rPr>
        <w:noProof/>
      </w:rPr>
      <w:drawing>
        <wp:inline distT="0" distB="0" distL="0" distR="0" wp14:anchorId="67DD48FA" wp14:editId="2F458BB1">
          <wp:extent cx="6119820" cy="2552700"/>
          <wp:effectExtent l="0" t="0" r="0" b="0"/>
          <wp:docPr id="1855055764" name="image3.png" descr="Immagine che contiene testo, schermata, Carattere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, schermata, Carattere, design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255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B931" w14:textId="77777777" w:rsidR="00980AB8" w:rsidRDefault="00980AB8" w:rsidP="002D6FC4">
      <w:pPr>
        <w:spacing w:after="0" w:line="240" w:lineRule="auto"/>
      </w:pPr>
      <w:r>
        <w:separator/>
      </w:r>
    </w:p>
  </w:footnote>
  <w:footnote w:type="continuationSeparator" w:id="0">
    <w:p w14:paraId="1AD35DB7" w14:textId="77777777" w:rsidR="00980AB8" w:rsidRDefault="00980AB8" w:rsidP="002D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A399" w14:textId="77777777" w:rsidR="002D6FC4" w:rsidRPr="004340D5" w:rsidRDefault="002D6FC4" w:rsidP="002D6FC4">
    <w:bookmarkStart w:id="0" w:name="_heading=h.nnok39mdwbe3" w:colFirst="0" w:colLast="0"/>
    <w:bookmarkEnd w:id="0"/>
    <w:r>
      <w:rPr>
        <w:noProof/>
      </w:rPr>
      <w:drawing>
        <wp:anchor distT="0" distB="0" distL="114300" distR="114300" simplePos="0" relativeHeight="251659264" behindDoc="0" locked="0" layoutInCell="1" hidden="0" allowOverlap="1" wp14:anchorId="02D60A30" wp14:editId="6851929A">
          <wp:simplePos x="0" y="0"/>
          <wp:positionH relativeFrom="margin">
            <wp:align>left</wp:align>
          </wp:positionH>
          <wp:positionV relativeFrom="topMargin">
            <wp:posOffset>422910</wp:posOffset>
          </wp:positionV>
          <wp:extent cx="1800804" cy="473429"/>
          <wp:effectExtent l="0" t="0" r="0" b="3175"/>
          <wp:wrapNone/>
          <wp:docPr id="545596808" name="image1.jpg" descr="WechatIMG289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WechatIMG2893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804" cy="473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C71FC82" wp14:editId="5BF0DA8C">
          <wp:simplePos x="0" y="0"/>
          <wp:positionH relativeFrom="column">
            <wp:posOffset>4499610</wp:posOffset>
          </wp:positionH>
          <wp:positionV relativeFrom="paragraph">
            <wp:posOffset>-30479</wp:posOffset>
          </wp:positionV>
          <wp:extent cx="1620520" cy="511175"/>
          <wp:effectExtent l="0" t="0" r="0" b="0"/>
          <wp:wrapNone/>
          <wp:docPr id="1867208732" name="image2.jpg" descr="Immagine che contiene testo, Carattere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testo, Carattere, Elementi grafici, log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52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28DE3B" w14:textId="77777777" w:rsidR="002D6FC4" w:rsidRDefault="002D6F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92"/>
    <w:rsid w:val="00040DFE"/>
    <w:rsid w:val="0004263A"/>
    <w:rsid w:val="000505DB"/>
    <w:rsid w:val="00053178"/>
    <w:rsid w:val="000863EC"/>
    <w:rsid w:val="0008728F"/>
    <w:rsid w:val="000906A1"/>
    <w:rsid w:val="00094553"/>
    <w:rsid w:val="000A0A65"/>
    <w:rsid w:val="000A4CEC"/>
    <w:rsid w:val="000C0B85"/>
    <w:rsid w:val="000E10CA"/>
    <w:rsid w:val="00103DFC"/>
    <w:rsid w:val="00107E3B"/>
    <w:rsid w:val="00110A7F"/>
    <w:rsid w:val="00121CE4"/>
    <w:rsid w:val="001330F8"/>
    <w:rsid w:val="00133A6A"/>
    <w:rsid w:val="00134351"/>
    <w:rsid w:val="00147034"/>
    <w:rsid w:val="00161B83"/>
    <w:rsid w:val="00172EE2"/>
    <w:rsid w:val="00177E5C"/>
    <w:rsid w:val="00182CE8"/>
    <w:rsid w:val="00193492"/>
    <w:rsid w:val="001A601D"/>
    <w:rsid w:val="001B1E64"/>
    <w:rsid w:val="001B3B77"/>
    <w:rsid w:val="001C7CD9"/>
    <w:rsid w:val="001D2197"/>
    <w:rsid w:val="001E156A"/>
    <w:rsid w:val="001E6E1D"/>
    <w:rsid w:val="001F0FD6"/>
    <w:rsid w:val="001F4980"/>
    <w:rsid w:val="0020106F"/>
    <w:rsid w:val="0020211E"/>
    <w:rsid w:val="002038FF"/>
    <w:rsid w:val="002041C7"/>
    <w:rsid w:val="00205F85"/>
    <w:rsid w:val="00212FC3"/>
    <w:rsid w:val="00226C56"/>
    <w:rsid w:val="002378A3"/>
    <w:rsid w:val="00245031"/>
    <w:rsid w:val="00273967"/>
    <w:rsid w:val="00291094"/>
    <w:rsid w:val="002915EC"/>
    <w:rsid w:val="00294824"/>
    <w:rsid w:val="002A4194"/>
    <w:rsid w:val="002B0C41"/>
    <w:rsid w:val="002C2692"/>
    <w:rsid w:val="002C614E"/>
    <w:rsid w:val="002C677C"/>
    <w:rsid w:val="002C7D0D"/>
    <w:rsid w:val="002D6FC4"/>
    <w:rsid w:val="002E5053"/>
    <w:rsid w:val="002E7DA0"/>
    <w:rsid w:val="002F557E"/>
    <w:rsid w:val="002F61A4"/>
    <w:rsid w:val="0031788F"/>
    <w:rsid w:val="003259AC"/>
    <w:rsid w:val="003260B8"/>
    <w:rsid w:val="00350EA8"/>
    <w:rsid w:val="00365F37"/>
    <w:rsid w:val="0036769D"/>
    <w:rsid w:val="0037252B"/>
    <w:rsid w:val="00372F89"/>
    <w:rsid w:val="00377C2C"/>
    <w:rsid w:val="003841EC"/>
    <w:rsid w:val="003975A3"/>
    <w:rsid w:val="003A57B9"/>
    <w:rsid w:val="003A62C4"/>
    <w:rsid w:val="003C0E21"/>
    <w:rsid w:val="003C71AB"/>
    <w:rsid w:val="003D20B9"/>
    <w:rsid w:val="003E6F08"/>
    <w:rsid w:val="003E7A1E"/>
    <w:rsid w:val="003E7BB0"/>
    <w:rsid w:val="003F2E9F"/>
    <w:rsid w:val="004029C1"/>
    <w:rsid w:val="00403714"/>
    <w:rsid w:val="00407C4F"/>
    <w:rsid w:val="00417A2E"/>
    <w:rsid w:val="00422834"/>
    <w:rsid w:val="00425F9E"/>
    <w:rsid w:val="00450298"/>
    <w:rsid w:val="00450467"/>
    <w:rsid w:val="00451215"/>
    <w:rsid w:val="00461727"/>
    <w:rsid w:val="00465FD7"/>
    <w:rsid w:val="00471AF3"/>
    <w:rsid w:val="00480D56"/>
    <w:rsid w:val="0048397D"/>
    <w:rsid w:val="004868A7"/>
    <w:rsid w:val="00492A80"/>
    <w:rsid w:val="004942B8"/>
    <w:rsid w:val="004A649B"/>
    <w:rsid w:val="004F0CA9"/>
    <w:rsid w:val="004F1A13"/>
    <w:rsid w:val="004F3F4B"/>
    <w:rsid w:val="004F689B"/>
    <w:rsid w:val="00506506"/>
    <w:rsid w:val="00526EBA"/>
    <w:rsid w:val="005530D9"/>
    <w:rsid w:val="005635FC"/>
    <w:rsid w:val="00570850"/>
    <w:rsid w:val="00577ACC"/>
    <w:rsid w:val="00580B92"/>
    <w:rsid w:val="00593E16"/>
    <w:rsid w:val="005A4EE0"/>
    <w:rsid w:val="005B714B"/>
    <w:rsid w:val="005D32F8"/>
    <w:rsid w:val="006100DD"/>
    <w:rsid w:val="006254F3"/>
    <w:rsid w:val="0063127C"/>
    <w:rsid w:val="00633439"/>
    <w:rsid w:val="006568ED"/>
    <w:rsid w:val="006709C0"/>
    <w:rsid w:val="00683C71"/>
    <w:rsid w:val="00684D59"/>
    <w:rsid w:val="006A152E"/>
    <w:rsid w:val="006A6E8C"/>
    <w:rsid w:val="006B3EBC"/>
    <w:rsid w:val="006B74F1"/>
    <w:rsid w:val="006C660C"/>
    <w:rsid w:val="006C7D81"/>
    <w:rsid w:val="006C7DC2"/>
    <w:rsid w:val="006D1637"/>
    <w:rsid w:val="006D579C"/>
    <w:rsid w:val="006D6664"/>
    <w:rsid w:val="006D6A4C"/>
    <w:rsid w:val="006E6A02"/>
    <w:rsid w:val="006F411D"/>
    <w:rsid w:val="006F6499"/>
    <w:rsid w:val="0070146A"/>
    <w:rsid w:val="00706EDB"/>
    <w:rsid w:val="007136E4"/>
    <w:rsid w:val="00714DC7"/>
    <w:rsid w:val="007233CC"/>
    <w:rsid w:val="00723480"/>
    <w:rsid w:val="00733D55"/>
    <w:rsid w:val="0074239C"/>
    <w:rsid w:val="00751ACF"/>
    <w:rsid w:val="00757807"/>
    <w:rsid w:val="0076246A"/>
    <w:rsid w:val="007721AC"/>
    <w:rsid w:val="00783C96"/>
    <w:rsid w:val="007855C9"/>
    <w:rsid w:val="00785783"/>
    <w:rsid w:val="00791A06"/>
    <w:rsid w:val="00791EBB"/>
    <w:rsid w:val="00797515"/>
    <w:rsid w:val="007A58AF"/>
    <w:rsid w:val="007F79F4"/>
    <w:rsid w:val="0081179A"/>
    <w:rsid w:val="008147F3"/>
    <w:rsid w:val="00824F3D"/>
    <w:rsid w:val="00851DB0"/>
    <w:rsid w:val="00870B05"/>
    <w:rsid w:val="00873FBD"/>
    <w:rsid w:val="00873FD9"/>
    <w:rsid w:val="00885C40"/>
    <w:rsid w:val="00895359"/>
    <w:rsid w:val="008C58F7"/>
    <w:rsid w:val="008D7123"/>
    <w:rsid w:val="008E44B1"/>
    <w:rsid w:val="008F3F2B"/>
    <w:rsid w:val="008F676C"/>
    <w:rsid w:val="00907094"/>
    <w:rsid w:val="009215AA"/>
    <w:rsid w:val="00922871"/>
    <w:rsid w:val="00932D01"/>
    <w:rsid w:val="009408A5"/>
    <w:rsid w:val="00945F48"/>
    <w:rsid w:val="00952742"/>
    <w:rsid w:val="00956A77"/>
    <w:rsid w:val="00960F9C"/>
    <w:rsid w:val="00962145"/>
    <w:rsid w:val="00973A4E"/>
    <w:rsid w:val="00980AB8"/>
    <w:rsid w:val="00986016"/>
    <w:rsid w:val="009A3DB3"/>
    <w:rsid w:val="009B0A0F"/>
    <w:rsid w:val="009D0E5D"/>
    <w:rsid w:val="009D65EB"/>
    <w:rsid w:val="009E194B"/>
    <w:rsid w:val="009E6C56"/>
    <w:rsid w:val="009E7BD4"/>
    <w:rsid w:val="009F1CE3"/>
    <w:rsid w:val="009F39EB"/>
    <w:rsid w:val="00A03204"/>
    <w:rsid w:val="00A047D4"/>
    <w:rsid w:val="00A25287"/>
    <w:rsid w:val="00A371E9"/>
    <w:rsid w:val="00A379AF"/>
    <w:rsid w:val="00A4240A"/>
    <w:rsid w:val="00A64725"/>
    <w:rsid w:val="00A65A46"/>
    <w:rsid w:val="00A91D7F"/>
    <w:rsid w:val="00A932EF"/>
    <w:rsid w:val="00AA3D78"/>
    <w:rsid w:val="00AA56EC"/>
    <w:rsid w:val="00AD3D44"/>
    <w:rsid w:val="00AD5300"/>
    <w:rsid w:val="00AE1350"/>
    <w:rsid w:val="00AE20F7"/>
    <w:rsid w:val="00B06515"/>
    <w:rsid w:val="00B120E5"/>
    <w:rsid w:val="00B22BD5"/>
    <w:rsid w:val="00B30B08"/>
    <w:rsid w:val="00B3202E"/>
    <w:rsid w:val="00B34E07"/>
    <w:rsid w:val="00B35818"/>
    <w:rsid w:val="00B4048E"/>
    <w:rsid w:val="00B40DD6"/>
    <w:rsid w:val="00B41169"/>
    <w:rsid w:val="00B43EAF"/>
    <w:rsid w:val="00B92223"/>
    <w:rsid w:val="00BA3815"/>
    <w:rsid w:val="00BB3D91"/>
    <w:rsid w:val="00BC7220"/>
    <w:rsid w:val="00BE090D"/>
    <w:rsid w:val="00BE32E7"/>
    <w:rsid w:val="00BF5998"/>
    <w:rsid w:val="00BF7456"/>
    <w:rsid w:val="00C0066E"/>
    <w:rsid w:val="00C12C7C"/>
    <w:rsid w:val="00C2027F"/>
    <w:rsid w:val="00C245C2"/>
    <w:rsid w:val="00C25A27"/>
    <w:rsid w:val="00C331BF"/>
    <w:rsid w:val="00C40DE3"/>
    <w:rsid w:val="00C50766"/>
    <w:rsid w:val="00C52EC6"/>
    <w:rsid w:val="00C56A7C"/>
    <w:rsid w:val="00C6590B"/>
    <w:rsid w:val="00C7195B"/>
    <w:rsid w:val="00C71F5D"/>
    <w:rsid w:val="00C73476"/>
    <w:rsid w:val="00C74E20"/>
    <w:rsid w:val="00C76E17"/>
    <w:rsid w:val="00C8723C"/>
    <w:rsid w:val="00C91457"/>
    <w:rsid w:val="00C92416"/>
    <w:rsid w:val="00C96E66"/>
    <w:rsid w:val="00CB1483"/>
    <w:rsid w:val="00CB1823"/>
    <w:rsid w:val="00CB68D7"/>
    <w:rsid w:val="00CE0AED"/>
    <w:rsid w:val="00D1520B"/>
    <w:rsid w:val="00D154A3"/>
    <w:rsid w:val="00D2274B"/>
    <w:rsid w:val="00D66729"/>
    <w:rsid w:val="00D66C83"/>
    <w:rsid w:val="00D70003"/>
    <w:rsid w:val="00D74355"/>
    <w:rsid w:val="00D821ED"/>
    <w:rsid w:val="00D8521D"/>
    <w:rsid w:val="00D91710"/>
    <w:rsid w:val="00D939B8"/>
    <w:rsid w:val="00DA36B4"/>
    <w:rsid w:val="00DC70EF"/>
    <w:rsid w:val="00DD3FAF"/>
    <w:rsid w:val="00DE7B61"/>
    <w:rsid w:val="00DF5D90"/>
    <w:rsid w:val="00DF792E"/>
    <w:rsid w:val="00E0399D"/>
    <w:rsid w:val="00E04A92"/>
    <w:rsid w:val="00E33D20"/>
    <w:rsid w:val="00E41B76"/>
    <w:rsid w:val="00E52513"/>
    <w:rsid w:val="00E61149"/>
    <w:rsid w:val="00E74233"/>
    <w:rsid w:val="00EA0F7C"/>
    <w:rsid w:val="00EC0B55"/>
    <w:rsid w:val="00EC4AE7"/>
    <w:rsid w:val="00EE0391"/>
    <w:rsid w:val="00EF64CE"/>
    <w:rsid w:val="00F02ECA"/>
    <w:rsid w:val="00F07638"/>
    <w:rsid w:val="00F22D65"/>
    <w:rsid w:val="00F231DD"/>
    <w:rsid w:val="00F23896"/>
    <w:rsid w:val="00F24E88"/>
    <w:rsid w:val="00F5758E"/>
    <w:rsid w:val="00F613C7"/>
    <w:rsid w:val="00F6628D"/>
    <w:rsid w:val="00F75CA1"/>
    <w:rsid w:val="00F778DA"/>
    <w:rsid w:val="00F84E87"/>
    <w:rsid w:val="00F84F2C"/>
    <w:rsid w:val="00F878E9"/>
    <w:rsid w:val="00F87C92"/>
    <w:rsid w:val="00F87F95"/>
    <w:rsid w:val="00FA5B69"/>
    <w:rsid w:val="00FA6012"/>
    <w:rsid w:val="00FB679F"/>
    <w:rsid w:val="00FC1FD9"/>
    <w:rsid w:val="00FC2B51"/>
    <w:rsid w:val="00FC5EB3"/>
    <w:rsid w:val="00FC7793"/>
    <w:rsid w:val="00FE18D1"/>
    <w:rsid w:val="00FE3E82"/>
    <w:rsid w:val="00FF033D"/>
    <w:rsid w:val="00FF46B8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5A0E0"/>
  <w15:chartTrackingRefBased/>
  <w15:docId w15:val="{72A59ADA-59B7-4DE4-BC3E-F2BA70F2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4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4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4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4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4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4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4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4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4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4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4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4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4A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4A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4A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4A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4A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4A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4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4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4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4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4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4A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4A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4A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4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4A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4A9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D6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FC4"/>
  </w:style>
  <w:style w:type="paragraph" w:styleId="Pidipagina">
    <w:name w:val="footer"/>
    <w:basedOn w:val="Normale"/>
    <w:link w:val="PidipaginaCarattere"/>
    <w:uiPriority w:val="99"/>
    <w:unhideWhenUsed/>
    <w:rsid w:val="002D6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FC4"/>
  </w:style>
  <w:style w:type="character" w:styleId="Collegamentoipertestuale">
    <w:name w:val="Hyperlink"/>
    <w:basedOn w:val="Carpredefinitoparagrafo"/>
    <w:uiPriority w:val="99"/>
    <w:unhideWhenUsed/>
    <w:rsid w:val="00DF5D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soffice@veronafier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00e2b555b3e417127c5eb11a75e969f6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8825096f93a3488cbcb888ea40ba498c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FDE04-8B58-40B7-80A9-9C7EAF9A7062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2.xml><?xml version="1.0" encoding="utf-8"?>
<ds:datastoreItem xmlns:ds="http://schemas.openxmlformats.org/officeDocument/2006/customXml" ds:itemID="{445A55E6-9A8E-49CC-A4CB-60331AFF1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54F34-6EDE-4183-8094-0C6C08F96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Velasco</dc:creator>
  <cp:keywords/>
  <dc:description/>
  <cp:lastModifiedBy>Dusi Giorgia</cp:lastModifiedBy>
  <cp:revision>6</cp:revision>
  <dcterms:created xsi:type="dcterms:W3CDTF">2025-09-30T15:52:00Z</dcterms:created>
  <dcterms:modified xsi:type="dcterms:W3CDTF">2025-10-01T07:49:00Z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