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F3FA" w14:textId="2615DDA6" w:rsidR="0078649F" w:rsidRPr="00313BCA" w:rsidRDefault="0078649F" w:rsidP="00313BCA">
      <w:pPr>
        <w:spacing w:after="0" w:line="240" w:lineRule="auto"/>
        <w:jc w:val="center"/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9CAD98" wp14:editId="62B031AD">
            <wp:simplePos x="0" y="0"/>
            <wp:positionH relativeFrom="margin">
              <wp:posOffset>0</wp:posOffset>
            </wp:positionH>
            <wp:positionV relativeFrom="paragraph">
              <wp:posOffset>60325</wp:posOffset>
            </wp:positionV>
            <wp:extent cx="1606913" cy="421752"/>
            <wp:effectExtent l="0" t="0" r="0" b="0"/>
            <wp:wrapTight wrapText="bothSides">
              <wp:wrapPolygon edited="0">
                <wp:start x="0" y="0"/>
                <wp:lineTo x="0" y="20494"/>
                <wp:lineTo x="21258" y="20494"/>
                <wp:lineTo x="21258" y="0"/>
                <wp:lineTo x="0" y="0"/>
              </wp:wrapPolygon>
            </wp:wrapTight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13" cy="42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CF104B" wp14:editId="624E3A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6099" cy="514614"/>
            <wp:effectExtent l="0" t="0" r="8890" b="0"/>
            <wp:wrapTight wrapText="bothSides">
              <wp:wrapPolygon edited="0">
                <wp:start x="0" y="0"/>
                <wp:lineTo x="0" y="20800"/>
                <wp:lineTo x="21400" y="20800"/>
                <wp:lineTo x="2140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99" cy="51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695AA" w14:textId="53D178D8" w:rsidR="0078649F" w:rsidRDefault="0078649F" w:rsidP="00313BC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FC6D3BC" w14:textId="77777777" w:rsidR="0078649F" w:rsidRDefault="0078649F" w:rsidP="00313BC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A4FA2EB" w14:textId="02C1445B" w:rsidR="0078649F" w:rsidRPr="00935566" w:rsidRDefault="00E27AB9" w:rsidP="00313BCA">
      <w:pPr>
        <w:spacing w:after="0" w:line="240" w:lineRule="auto"/>
        <w:jc w:val="center"/>
        <w:rPr>
          <w:sz w:val="23"/>
          <w:szCs w:val="23"/>
        </w:rPr>
      </w:pPr>
      <w:r w:rsidRPr="00935566">
        <w:rPr>
          <w:sz w:val="23"/>
          <w:szCs w:val="23"/>
        </w:rPr>
        <w:t>Comunicato stampa</w:t>
      </w:r>
    </w:p>
    <w:p w14:paraId="6C771D68" w14:textId="77777777" w:rsidR="00E2572A" w:rsidRDefault="00E2572A" w:rsidP="00313BCA">
      <w:pPr>
        <w:spacing w:after="0" w:line="240" w:lineRule="auto"/>
        <w:jc w:val="both"/>
      </w:pPr>
    </w:p>
    <w:p w14:paraId="6C8AFEC8" w14:textId="77777777" w:rsidR="00E2572A" w:rsidRDefault="00E2572A" w:rsidP="00313BCA">
      <w:pPr>
        <w:spacing w:after="0" w:line="240" w:lineRule="auto"/>
        <w:jc w:val="both"/>
      </w:pPr>
    </w:p>
    <w:p w14:paraId="308C8EEA" w14:textId="3FD09D55" w:rsidR="00E2572A" w:rsidRDefault="00A419F9" w:rsidP="00313BCA">
      <w:pPr>
        <w:spacing w:after="0" w:line="240" w:lineRule="auto"/>
        <w:jc w:val="both"/>
        <w:rPr>
          <w:b/>
          <w:bCs/>
          <w:sz w:val="24"/>
          <w:szCs w:val="24"/>
        </w:rPr>
      </w:pPr>
      <w:r w:rsidRPr="00A419F9">
        <w:rPr>
          <w:b/>
          <w:bCs/>
          <w:sz w:val="24"/>
          <w:szCs w:val="24"/>
        </w:rPr>
        <w:t xml:space="preserve">VINO: </w:t>
      </w:r>
      <w:r w:rsidR="005E554F">
        <w:rPr>
          <w:b/>
          <w:bCs/>
          <w:sz w:val="24"/>
          <w:szCs w:val="24"/>
        </w:rPr>
        <w:t xml:space="preserve">INAUGURATO </w:t>
      </w:r>
      <w:r w:rsidRPr="00A419F9">
        <w:rPr>
          <w:b/>
          <w:bCs/>
          <w:sz w:val="24"/>
          <w:szCs w:val="24"/>
        </w:rPr>
        <w:t>VINITALY IN CINA CON ROADSHOW IN 3 CITTÀ D</w:t>
      </w:r>
      <w:r w:rsidR="005E554F">
        <w:rPr>
          <w:b/>
          <w:bCs/>
          <w:sz w:val="24"/>
          <w:szCs w:val="24"/>
        </w:rPr>
        <w:t xml:space="preserve">A OGGI </w:t>
      </w:r>
      <w:r w:rsidRPr="00A419F9">
        <w:rPr>
          <w:b/>
          <w:bCs/>
          <w:sz w:val="24"/>
          <w:szCs w:val="24"/>
        </w:rPr>
        <w:t>AL 15 SETTEMBRE</w:t>
      </w:r>
    </w:p>
    <w:p w14:paraId="2D14DACE" w14:textId="47D0BD27" w:rsidR="00A419F9" w:rsidRPr="00A419F9" w:rsidRDefault="00A419F9" w:rsidP="00313BC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DOMANDA DEL DRAGONE IN EVOLUZIONE, MENO QUANTITÀ MA PREZZO MEDIO SU DEL 30%</w:t>
      </w:r>
    </w:p>
    <w:p w14:paraId="07D34A9D" w14:textId="77777777" w:rsidR="00FE1B16" w:rsidRDefault="00FE1B16" w:rsidP="00313BCA">
      <w:pPr>
        <w:spacing w:after="0" w:line="240" w:lineRule="auto"/>
        <w:jc w:val="both"/>
      </w:pPr>
    </w:p>
    <w:p w14:paraId="2C8C67B4" w14:textId="003409D0" w:rsidR="00413ED6" w:rsidRDefault="00E27AB9" w:rsidP="00E2572A">
      <w:pPr>
        <w:spacing w:after="0" w:line="240" w:lineRule="auto"/>
        <w:jc w:val="both"/>
        <w:rPr>
          <w:sz w:val="23"/>
          <w:szCs w:val="23"/>
        </w:rPr>
      </w:pPr>
      <w:r w:rsidRPr="00935566">
        <w:rPr>
          <w:sz w:val="23"/>
          <w:szCs w:val="23"/>
        </w:rPr>
        <w:t xml:space="preserve">Verona, </w:t>
      </w:r>
      <w:r w:rsidR="00E31DD8">
        <w:rPr>
          <w:sz w:val="23"/>
          <w:szCs w:val="23"/>
        </w:rPr>
        <w:t>11</w:t>
      </w:r>
      <w:r w:rsidRPr="00935566">
        <w:rPr>
          <w:sz w:val="23"/>
          <w:szCs w:val="23"/>
        </w:rPr>
        <w:t xml:space="preserve"> settembre 2023. </w:t>
      </w:r>
      <w:r w:rsidR="00413ED6">
        <w:rPr>
          <w:sz w:val="23"/>
          <w:szCs w:val="23"/>
        </w:rPr>
        <w:t>Inaugurat</w:t>
      </w:r>
      <w:r w:rsidR="005E554F">
        <w:rPr>
          <w:sz w:val="23"/>
          <w:szCs w:val="23"/>
        </w:rPr>
        <w:t>a</w:t>
      </w:r>
      <w:r w:rsidR="00413ED6">
        <w:rPr>
          <w:sz w:val="23"/>
          <w:szCs w:val="23"/>
        </w:rPr>
        <w:t xml:space="preserve"> oggi a Pechino la </w:t>
      </w:r>
      <w:proofErr w:type="gramStart"/>
      <w:r w:rsidR="005E554F" w:rsidRPr="00D9053A">
        <w:rPr>
          <w:b/>
          <w:bCs/>
          <w:sz w:val="23"/>
          <w:szCs w:val="23"/>
        </w:rPr>
        <w:t>6</w:t>
      </w:r>
      <w:r w:rsidR="009B4CD4">
        <w:rPr>
          <w:rFonts w:cstheme="minorHAnsi"/>
          <w:b/>
          <w:bCs/>
          <w:sz w:val="23"/>
          <w:szCs w:val="23"/>
        </w:rPr>
        <w:t>ª</w:t>
      </w:r>
      <w:proofErr w:type="gramEnd"/>
      <w:r w:rsidR="000756E4" w:rsidRPr="00D9053A">
        <w:rPr>
          <w:b/>
          <w:bCs/>
          <w:sz w:val="23"/>
          <w:szCs w:val="23"/>
        </w:rPr>
        <w:t xml:space="preserve"> </w:t>
      </w:r>
      <w:r w:rsidR="005E554F" w:rsidRPr="00D9053A">
        <w:rPr>
          <w:b/>
          <w:bCs/>
          <w:sz w:val="23"/>
          <w:szCs w:val="23"/>
        </w:rPr>
        <w:t>edizione</w:t>
      </w:r>
      <w:r w:rsidR="005E554F">
        <w:rPr>
          <w:sz w:val="23"/>
          <w:szCs w:val="23"/>
        </w:rPr>
        <w:t xml:space="preserve"> del</w:t>
      </w:r>
      <w:r w:rsidR="00413ED6">
        <w:rPr>
          <w:sz w:val="23"/>
          <w:szCs w:val="23"/>
        </w:rPr>
        <w:t xml:space="preserve"> </w:t>
      </w:r>
      <w:r w:rsidR="00413ED6" w:rsidRPr="00D9053A">
        <w:rPr>
          <w:b/>
          <w:bCs/>
          <w:sz w:val="23"/>
          <w:szCs w:val="23"/>
        </w:rPr>
        <w:t>Vinitaly China Roadshow</w:t>
      </w:r>
      <w:r w:rsidR="00413ED6">
        <w:rPr>
          <w:sz w:val="23"/>
          <w:szCs w:val="23"/>
        </w:rPr>
        <w:t>, il primo evento dell’anno dedicato alla promozione del vino italiano nella capitale cinese</w:t>
      </w:r>
      <w:r w:rsidR="00D9053A">
        <w:rPr>
          <w:sz w:val="23"/>
          <w:szCs w:val="23"/>
        </w:rPr>
        <w:t xml:space="preserve">, </w:t>
      </w:r>
      <w:r w:rsidR="005E554F">
        <w:rPr>
          <w:sz w:val="23"/>
          <w:szCs w:val="23"/>
        </w:rPr>
        <w:t xml:space="preserve">che apre ufficialmente il </w:t>
      </w:r>
      <w:r w:rsidR="00413ED6">
        <w:rPr>
          <w:sz w:val="23"/>
          <w:szCs w:val="23"/>
        </w:rPr>
        <w:t>calendario internazionale di Veronafiere. Fino al 15 settembre, Tricolore issato</w:t>
      </w:r>
      <w:r w:rsidR="005E554F">
        <w:rPr>
          <w:sz w:val="23"/>
          <w:szCs w:val="23"/>
        </w:rPr>
        <w:t xml:space="preserve"> sul </w:t>
      </w:r>
      <w:r w:rsidR="005E554F" w:rsidRPr="00935566">
        <w:rPr>
          <w:sz w:val="23"/>
          <w:szCs w:val="23"/>
        </w:rPr>
        <w:t xml:space="preserve">format fieristico di promozione del </w:t>
      </w:r>
      <w:r w:rsidR="005E554F">
        <w:rPr>
          <w:sz w:val="23"/>
          <w:szCs w:val="23"/>
        </w:rPr>
        <w:t>M</w:t>
      </w:r>
      <w:r w:rsidR="005E554F" w:rsidRPr="00935566">
        <w:rPr>
          <w:sz w:val="23"/>
          <w:szCs w:val="23"/>
        </w:rPr>
        <w:t xml:space="preserve">ade in </w:t>
      </w:r>
      <w:proofErr w:type="spellStart"/>
      <w:r w:rsidR="005E554F" w:rsidRPr="00935566">
        <w:rPr>
          <w:sz w:val="23"/>
          <w:szCs w:val="23"/>
        </w:rPr>
        <w:t>Italy</w:t>
      </w:r>
      <w:proofErr w:type="spellEnd"/>
      <w:r w:rsidR="005E554F" w:rsidRPr="00935566">
        <w:rPr>
          <w:sz w:val="23"/>
          <w:szCs w:val="23"/>
        </w:rPr>
        <w:t xml:space="preserve"> enologico</w:t>
      </w:r>
      <w:r w:rsidR="005E554F">
        <w:rPr>
          <w:sz w:val="23"/>
          <w:szCs w:val="23"/>
        </w:rPr>
        <w:t xml:space="preserve"> che, oltre </w:t>
      </w:r>
      <w:r w:rsidR="00462D5C">
        <w:rPr>
          <w:sz w:val="23"/>
          <w:szCs w:val="23"/>
        </w:rPr>
        <w:t>a</w:t>
      </w:r>
      <w:r w:rsidR="00E2572A" w:rsidRPr="00935566">
        <w:rPr>
          <w:sz w:val="23"/>
          <w:szCs w:val="23"/>
        </w:rPr>
        <w:t xml:space="preserve"> </w:t>
      </w:r>
      <w:r w:rsidR="00E2572A" w:rsidRPr="00935566">
        <w:rPr>
          <w:b/>
          <w:bCs/>
          <w:sz w:val="23"/>
          <w:szCs w:val="23"/>
        </w:rPr>
        <w:t>Pechino</w:t>
      </w:r>
      <w:r w:rsidR="005E554F">
        <w:rPr>
          <w:sz w:val="23"/>
          <w:szCs w:val="23"/>
        </w:rPr>
        <w:t xml:space="preserve"> (</w:t>
      </w:r>
      <w:proofErr w:type="spellStart"/>
      <w:r w:rsidR="00E2572A" w:rsidRPr="00935566">
        <w:rPr>
          <w:sz w:val="23"/>
          <w:szCs w:val="23"/>
        </w:rPr>
        <w:t>luxury</w:t>
      </w:r>
      <w:proofErr w:type="spellEnd"/>
      <w:r w:rsidR="00E2572A" w:rsidRPr="00935566">
        <w:rPr>
          <w:sz w:val="23"/>
          <w:szCs w:val="23"/>
        </w:rPr>
        <w:t xml:space="preserve"> hotel </w:t>
      </w:r>
      <w:proofErr w:type="spellStart"/>
      <w:r w:rsidR="00E2572A" w:rsidRPr="00935566">
        <w:rPr>
          <w:sz w:val="23"/>
          <w:szCs w:val="23"/>
        </w:rPr>
        <w:t>Rosewood</w:t>
      </w:r>
      <w:proofErr w:type="spellEnd"/>
      <w:r w:rsidR="00E2572A" w:rsidRPr="00935566">
        <w:rPr>
          <w:sz w:val="23"/>
          <w:szCs w:val="23"/>
        </w:rPr>
        <w:t xml:space="preserve"> Beijing</w:t>
      </w:r>
      <w:r w:rsidR="005E554F">
        <w:rPr>
          <w:sz w:val="23"/>
          <w:szCs w:val="23"/>
        </w:rPr>
        <w:t>)</w:t>
      </w:r>
      <w:r w:rsidR="00E2572A" w:rsidRPr="00935566">
        <w:rPr>
          <w:sz w:val="23"/>
          <w:szCs w:val="23"/>
        </w:rPr>
        <w:t>,</w:t>
      </w:r>
      <w:r w:rsidR="005E554F">
        <w:rPr>
          <w:sz w:val="23"/>
          <w:szCs w:val="23"/>
        </w:rPr>
        <w:t xml:space="preserve"> coinvolgerà</w:t>
      </w:r>
      <w:r w:rsidR="00E2572A" w:rsidRPr="00935566">
        <w:rPr>
          <w:sz w:val="23"/>
          <w:szCs w:val="23"/>
        </w:rPr>
        <w:t xml:space="preserve"> altre due città emergenti: </w:t>
      </w:r>
      <w:r w:rsidR="00E2572A" w:rsidRPr="00935566">
        <w:rPr>
          <w:b/>
          <w:bCs/>
          <w:sz w:val="23"/>
          <w:szCs w:val="23"/>
        </w:rPr>
        <w:t>Changsha</w:t>
      </w:r>
      <w:r w:rsidR="00E2572A" w:rsidRPr="00935566">
        <w:rPr>
          <w:sz w:val="23"/>
          <w:szCs w:val="23"/>
        </w:rPr>
        <w:t xml:space="preserve"> (13 settembre, </w:t>
      </w:r>
      <w:proofErr w:type="spellStart"/>
      <w:r w:rsidR="00E2572A" w:rsidRPr="00935566">
        <w:rPr>
          <w:sz w:val="23"/>
          <w:szCs w:val="23"/>
        </w:rPr>
        <w:t>Niccolo</w:t>
      </w:r>
      <w:proofErr w:type="spellEnd"/>
      <w:r w:rsidR="00E2572A" w:rsidRPr="00935566">
        <w:rPr>
          <w:sz w:val="23"/>
          <w:szCs w:val="23"/>
        </w:rPr>
        <w:t xml:space="preserve"> Changsha Hotel), tra le principali destinazione del turismo interno, e </w:t>
      </w:r>
      <w:r w:rsidR="00E2572A" w:rsidRPr="00935566">
        <w:rPr>
          <w:b/>
          <w:bCs/>
          <w:sz w:val="23"/>
          <w:szCs w:val="23"/>
        </w:rPr>
        <w:t>Hangzhou</w:t>
      </w:r>
      <w:r w:rsidR="00E2572A" w:rsidRPr="00935566">
        <w:rPr>
          <w:sz w:val="23"/>
          <w:szCs w:val="23"/>
        </w:rPr>
        <w:t xml:space="preserve"> (15 settembre, Park Hyatt Hangzhou), la città dell’acqua narrata da Marco Polo</w:t>
      </w:r>
      <w:r w:rsidR="00D36DE3">
        <w:rPr>
          <w:sz w:val="23"/>
          <w:szCs w:val="23"/>
        </w:rPr>
        <w:t xml:space="preserve"> e </w:t>
      </w:r>
      <w:r w:rsidR="00E2572A" w:rsidRPr="00935566">
        <w:rPr>
          <w:sz w:val="23"/>
          <w:szCs w:val="23"/>
        </w:rPr>
        <w:t xml:space="preserve">sede </w:t>
      </w:r>
      <w:r w:rsidR="00D36DE3">
        <w:rPr>
          <w:sz w:val="23"/>
          <w:szCs w:val="23"/>
        </w:rPr>
        <w:t xml:space="preserve">della prossima </w:t>
      </w:r>
      <w:r w:rsidR="00E2572A" w:rsidRPr="00935566">
        <w:rPr>
          <w:sz w:val="23"/>
          <w:szCs w:val="23"/>
        </w:rPr>
        <w:t xml:space="preserve">XIX edizione dei Giochi Asiatici che si apriranno il 23 settembre. </w:t>
      </w:r>
    </w:p>
    <w:p w14:paraId="261AF4D5" w14:textId="2F0A8485" w:rsidR="007906C8" w:rsidRDefault="007906C8" w:rsidP="007906C8">
      <w:pPr>
        <w:spacing w:after="0" w:line="240" w:lineRule="auto"/>
        <w:jc w:val="both"/>
        <w:rPr>
          <w:sz w:val="23"/>
          <w:szCs w:val="23"/>
        </w:rPr>
      </w:pPr>
      <w:r w:rsidRPr="00935566">
        <w:rPr>
          <w:sz w:val="23"/>
          <w:szCs w:val="23"/>
        </w:rPr>
        <w:t>“Il nostro Roadshow – ha</w:t>
      </w:r>
      <w:r>
        <w:rPr>
          <w:sz w:val="23"/>
          <w:szCs w:val="23"/>
        </w:rPr>
        <w:t xml:space="preserve"> sottolineato in apertura</w:t>
      </w:r>
      <w:r w:rsidRPr="00935566">
        <w:rPr>
          <w:sz w:val="23"/>
          <w:szCs w:val="23"/>
        </w:rPr>
        <w:t xml:space="preserve"> il </w:t>
      </w:r>
      <w:r w:rsidRPr="00935566">
        <w:rPr>
          <w:b/>
          <w:bCs/>
          <w:sz w:val="23"/>
          <w:szCs w:val="23"/>
        </w:rPr>
        <w:t>presidente</w:t>
      </w:r>
      <w:r w:rsidRPr="00935566">
        <w:rPr>
          <w:sz w:val="23"/>
          <w:szCs w:val="23"/>
        </w:rPr>
        <w:t xml:space="preserve"> di </w:t>
      </w:r>
      <w:r w:rsidRPr="00935566">
        <w:rPr>
          <w:b/>
          <w:bCs/>
          <w:sz w:val="23"/>
          <w:szCs w:val="23"/>
        </w:rPr>
        <w:t>Veronafiere</w:t>
      </w:r>
      <w:r w:rsidRPr="00935566">
        <w:rPr>
          <w:sz w:val="23"/>
          <w:szCs w:val="23"/>
        </w:rPr>
        <w:t xml:space="preserve">, </w:t>
      </w:r>
      <w:r w:rsidRPr="00935566">
        <w:rPr>
          <w:b/>
          <w:bCs/>
          <w:sz w:val="23"/>
          <w:szCs w:val="23"/>
        </w:rPr>
        <w:t>Federico Bricolo</w:t>
      </w:r>
      <w:r w:rsidRPr="00935566">
        <w:rPr>
          <w:sz w:val="23"/>
          <w:szCs w:val="23"/>
        </w:rPr>
        <w:t xml:space="preserve">- è l’unico evento a non essersi fermato nemmeno durante gli anni del Covid. La sua formula, orientata al business e alla comunicazione, lo accredita come principale appuntamento del vino italiano in Cina, grazie anche alla pluriennale collaborazione con il ministero degli Affari esteri, l’Ambasciata e i Consolati, la Commissione italiana per il Commercio estero e </w:t>
      </w:r>
      <w:proofErr w:type="spellStart"/>
      <w:r w:rsidRPr="00935566">
        <w:rPr>
          <w:sz w:val="23"/>
          <w:szCs w:val="23"/>
        </w:rPr>
        <w:t>Ice</w:t>
      </w:r>
      <w:proofErr w:type="spellEnd"/>
      <w:r w:rsidRPr="00935566">
        <w:rPr>
          <w:sz w:val="23"/>
          <w:szCs w:val="23"/>
        </w:rPr>
        <w:t xml:space="preserve">-Agenzia”. </w:t>
      </w:r>
    </w:p>
    <w:p w14:paraId="13F9BB5C" w14:textId="58DA3182" w:rsidR="00413ED6" w:rsidRPr="00695D42" w:rsidRDefault="007906C8" w:rsidP="00413ED6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Una cooperazione in nome del vino italiano rimarcata anche dall’</w:t>
      </w:r>
      <w:r w:rsidRPr="000756E4">
        <w:rPr>
          <w:b/>
          <w:bCs/>
        </w:rPr>
        <w:t>Ambasciatore d’Italia nella Repubblica Popolare Cinese</w:t>
      </w:r>
      <w:r>
        <w:t xml:space="preserve">, </w:t>
      </w:r>
      <w:r w:rsidRPr="000756E4">
        <w:rPr>
          <w:b/>
          <w:bCs/>
        </w:rPr>
        <w:t>Massimo Ambrosetti</w:t>
      </w:r>
      <w:r>
        <w:rPr>
          <w:b/>
          <w:bCs/>
        </w:rPr>
        <w:t xml:space="preserve"> che, nel suo intervento, </w:t>
      </w:r>
      <w:r w:rsidRPr="007906C8">
        <w:t>ha ribadito che il Vinitaly China Roadshow</w:t>
      </w:r>
      <w:r>
        <w:rPr>
          <w:b/>
          <w:bCs/>
        </w:rPr>
        <w:t xml:space="preserve"> </w:t>
      </w:r>
      <w:r w:rsidRPr="007906C8">
        <w:t>“dimostra</w:t>
      </w:r>
      <w:r>
        <w:rPr>
          <w:b/>
          <w:bCs/>
        </w:rPr>
        <w:t xml:space="preserve"> </w:t>
      </w:r>
      <w:r w:rsidR="005E554F" w:rsidRPr="005E554F">
        <w:rPr>
          <w:sz w:val="23"/>
          <w:szCs w:val="23"/>
        </w:rPr>
        <w:t xml:space="preserve">il valore aggiunto di saper mettere a sistema i principali attori italiani del vino. Come ha ricordato qualche giorno fa, proprio qui a Pechino, il Vicepresidente del Consiglio e Ministro degli Esteri italiano, Antonio Tajani, la “Diplomazia della crescita” ci impone di continuare ad agire a sostegno dell’internazionalizzazione delle nostre aziende e a difesa del Made in </w:t>
      </w:r>
      <w:proofErr w:type="spellStart"/>
      <w:r w:rsidR="005E554F" w:rsidRPr="005E554F">
        <w:rPr>
          <w:sz w:val="23"/>
          <w:szCs w:val="23"/>
        </w:rPr>
        <w:t>Italy</w:t>
      </w:r>
      <w:proofErr w:type="spellEnd"/>
      <w:r w:rsidR="005E554F" w:rsidRPr="005E554F">
        <w:rPr>
          <w:sz w:val="23"/>
          <w:szCs w:val="23"/>
        </w:rPr>
        <w:t xml:space="preserve"> con grande coordinamento e unità di intenti</w:t>
      </w:r>
      <w:r w:rsidR="005E554F">
        <w:rPr>
          <w:sz w:val="23"/>
          <w:szCs w:val="23"/>
        </w:rPr>
        <w:t>”</w:t>
      </w:r>
      <w:r w:rsidR="005E554F" w:rsidRPr="005E554F">
        <w:rPr>
          <w:sz w:val="23"/>
          <w:szCs w:val="23"/>
        </w:rPr>
        <w:t>.</w:t>
      </w:r>
    </w:p>
    <w:p w14:paraId="2A937BBB" w14:textId="77777777" w:rsidR="007906C8" w:rsidRDefault="007906C8" w:rsidP="00E2572A">
      <w:pPr>
        <w:spacing w:after="0" w:line="240" w:lineRule="auto"/>
        <w:jc w:val="both"/>
        <w:rPr>
          <w:sz w:val="23"/>
          <w:szCs w:val="23"/>
        </w:rPr>
      </w:pPr>
    </w:p>
    <w:p w14:paraId="0983F535" w14:textId="45AA1FD1" w:rsidR="00E2572A" w:rsidRPr="00935566" w:rsidRDefault="00E2572A" w:rsidP="00E2572A">
      <w:pPr>
        <w:spacing w:after="0" w:line="240" w:lineRule="auto"/>
        <w:jc w:val="both"/>
        <w:rPr>
          <w:sz w:val="23"/>
          <w:szCs w:val="23"/>
        </w:rPr>
      </w:pPr>
      <w:r w:rsidRPr="00935566">
        <w:rPr>
          <w:sz w:val="23"/>
          <w:szCs w:val="23"/>
        </w:rPr>
        <w:t xml:space="preserve">Sono </w:t>
      </w:r>
      <w:r w:rsidRPr="00462D5C">
        <w:rPr>
          <w:b/>
          <w:bCs/>
          <w:sz w:val="23"/>
          <w:szCs w:val="23"/>
        </w:rPr>
        <w:t xml:space="preserve">60 </w:t>
      </w:r>
      <w:r w:rsidRPr="00462D5C">
        <w:rPr>
          <w:sz w:val="23"/>
          <w:szCs w:val="23"/>
        </w:rPr>
        <w:t>le</w:t>
      </w:r>
      <w:r w:rsidRPr="00462D5C">
        <w:rPr>
          <w:b/>
          <w:bCs/>
          <w:sz w:val="23"/>
          <w:szCs w:val="23"/>
        </w:rPr>
        <w:t xml:space="preserve"> aziende italiane</w:t>
      </w:r>
      <w:r w:rsidRPr="00935566">
        <w:rPr>
          <w:sz w:val="23"/>
          <w:szCs w:val="23"/>
        </w:rPr>
        <w:t xml:space="preserve"> partecipanti al Vinitaly China Roadshow, tra cui il </w:t>
      </w:r>
      <w:r w:rsidRPr="00462D5C">
        <w:rPr>
          <w:b/>
          <w:bCs/>
          <w:sz w:val="23"/>
          <w:szCs w:val="23"/>
        </w:rPr>
        <w:t>Consorzio di tutela Barolo Barbaresco Alba Langhe e Dogliani</w:t>
      </w:r>
      <w:r w:rsidRPr="00935566">
        <w:rPr>
          <w:sz w:val="23"/>
          <w:szCs w:val="23"/>
        </w:rPr>
        <w:t xml:space="preserve">, il </w:t>
      </w:r>
      <w:r w:rsidRPr="00462D5C">
        <w:rPr>
          <w:b/>
          <w:bCs/>
          <w:sz w:val="23"/>
          <w:szCs w:val="23"/>
        </w:rPr>
        <w:t>Consorzio per la tutela del Franciacorta</w:t>
      </w:r>
      <w:r w:rsidRPr="00935566">
        <w:rPr>
          <w:sz w:val="23"/>
          <w:szCs w:val="23"/>
        </w:rPr>
        <w:t xml:space="preserve"> e il </w:t>
      </w:r>
      <w:r w:rsidRPr="00462D5C">
        <w:rPr>
          <w:b/>
          <w:bCs/>
          <w:sz w:val="23"/>
          <w:szCs w:val="23"/>
        </w:rPr>
        <w:t>Consorzio tutela Vini Valpolicella</w:t>
      </w:r>
      <w:r w:rsidRPr="00935566">
        <w:rPr>
          <w:sz w:val="23"/>
          <w:szCs w:val="23"/>
        </w:rPr>
        <w:t xml:space="preserve"> per un totale di </w:t>
      </w:r>
      <w:r w:rsidRPr="00462D5C">
        <w:rPr>
          <w:b/>
          <w:bCs/>
          <w:sz w:val="23"/>
          <w:szCs w:val="23"/>
        </w:rPr>
        <w:t>oltre 600 etichette</w:t>
      </w:r>
      <w:r w:rsidRPr="00935566">
        <w:rPr>
          <w:sz w:val="23"/>
          <w:szCs w:val="23"/>
        </w:rPr>
        <w:t xml:space="preserve">. Attesa anche la partecipazione di importatori di primo piano, a partire da </w:t>
      </w:r>
      <w:proofErr w:type="spellStart"/>
      <w:r w:rsidRPr="00935566">
        <w:rPr>
          <w:sz w:val="23"/>
          <w:szCs w:val="23"/>
        </w:rPr>
        <w:t>Sinodrink</w:t>
      </w:r>
      <w:proofErr w:type="spellEnd"/>
      <w:r w:rsidRPr="00935566">
        <w:rPr>
          <w:sz w:val="23"/>
          <w:szCs w:val="23"/>
        </w:rPr>
        <w:t xml:space="preserve">, </w:t>
      </w:r>
      <w:proofErr w:type="spellStart"/>
      <w:r w:rsidRPr="00935566">
        <w:rPr>
          <w:sz w:val="23"/>
          <w:szCs w:val="23"/>
        </w:rPr>
        <w:t>Interprocom</w:t>
      </w:r>
      <w:proofErr w:type="spellEnd"/>
      <w:r w:rsidRPr="00935566">
        <w:rPr>
          <w:sz w:val="23"/>
          <w:szCs w:val="23"/>
        </w:rPr>
        <w:t xml:space="preserve">, Pietra Rossa, Zefiro, </w:t>
      </w:r>
      <w:proofErr w:type="spellStart"/>
      <w:r w:rsidRPr="00935566">
        <w:rPr>
          <w:sz w:val="23"/>
          <w:szCs w:val="23"/>
        </w:rPr>
        <w:t>Sarment</w:t>
      </w:r>
      <w:proofErr w:type="spellEnd"/>
      <w:r w:rsidRPr="00935566">
        <w:rPr>
          <w:sz w:val="23"/>
          <w:szCs w:val="23"/>
        </w:rPr>
        <w:t xml:space="preserve"> e CWS. Per la parte food, </w:t>
      </w:r>
      <w:r w:rsidR="00462D5C">
        <w:rPr>
          <w:sz w:val="23"/>
          <w:szCs w:val="23"/>
        </w:rPr>
        <w:t>debutto</w:t>
      </w:r>
      <w:r w:rsidRPr="00935566">
        <w:rPr>
          <w:sz w:val="23"/>
          <w:szCs w:val="23"/>
        </w:rPr>
        <w:t xml:space="preserve"> del </w:t>
      </w:r>
      <w:r w:rsidRPr="00462D5C">
        <w:rPr>
          <w:b/>
          <w:bCs/>
          <w:sz w:val="23"/>
          <w:szCs w:val="23"/>
        </w:rPr>
        <w:t>Consorzio della Fontina</w:t>
      </w:r>
      <w:r w:rsidRPr="00935566">
        <w:rPr>
          <w:sz w:val="23"/>
          <w:szCs w:val="23"/>
        </w:rPr>
        <w:t xml:space="preserve"> che collaborerà con tre tra i più importanti ristoranti italiani in Cina.</w:t>
      </w:r>
    </w:p>
    <w:p w14:paraId="26C169DB" w14:textId="77777777" w:rsidR="000756E4" w:rsidRDefault="000756E4" w:rsidP="00E2572A">
      <w:pPr>
        <w:spacing w:after="0" w:line="240" w:lineRule="auto"/>
        <w:jc w:val="both"/>
        <w:rPr>
          <w:sz w:val="23"/>
          <w:szCs w:val="23"/>
        </w:rPr>
      </w:pPr>
    </w:p>
    <w:p w14:paraId="266296BF" w14:textId="24187528" w:rsidR="00E2572A" w:rsidRPr="00935566" w:rsidRDefault="00E2572A" w:rsidP="00E2572A">
      <w:pPr>
        <w:spacing w:after="0" w:line="240" w:lineRule="auto"/>
        <w:jc w:val="both"/>
        <w:rPr>
          <w:sz w:val="23"/>
          <w:szCs w:val="23"/>
        </w:rPr>
      </w:pPr>
      <w:r w:rsidRPr="00935566">
        <w:rPr>
          <w:sz w:val="23"/>
          <w:szCs w:val="23"/>
        </w:rPr>
        <w:t>Per l’</w:t>
      </w:r>
      <w:r w:rsidRPr="00935566">
        <w:rPr>
          <w:b/>
          <w:bCs/>
          <w:sz w:val="23"/>
          <w:szCs w:val="23"/>
        </w:rPr>
        <w:t>a</w:t>
      </w:r>
      <w:r w:rsidR="00FC68ED">
        <w:rPr>
          <w:b/>
          <w:bCs/>
          <w:sz w:val="23"/>
          <w:szCs w:val="23"/>
        </w:rPr>
        <w:t>mministratore delegato</w:t>
      </w:r>
      <w:r w:rsidRPr="00935566">
        <w:rPr>
          <w:sz w:val="23"/>
          <w:szCs w:val="23"/>
        </w:rPr>
        <w:t xml:space="preserve"> di </w:t>
      </w:r>
      <w:r w:rsidRPr="00935566">
        <w:rPr>
          <w:b/>
          <w:bCs/>
          <w:sz w:val="23"/>
          <w:szCs w:val="23"/>
        </w:rPr>
        <w:t>Veronafiere</w:t>
      </w:r>
      <w:r w:rsidRPr="00935566">
        <w:rPr>
          <w:sz w:val="23"/>
          <w:szCs w:val="23"/>
        </w:rPr>
        <w:t xml:space="preserve">, </w:t>
      </w:r>
      <w:r w:rsidRPr="00935566">
        <w:rPr>
          <w:b/>
          <w:bCs/>
          <w:sz w:val="23"/>
          <w:szCs w:val="23"/>
        </w:rPr>
        <w:t>Maurizio Danese</w:t>
      </w:r>
      <w:r w:rsidRPr="00935566">
        <w:rPr>
          <w:sz w:val="23"/>
          <w:szCs w:val="23"/>
        </w:rPr>
        <w:t>: “Stiamo registrando segnali importanti di evoluzione della domanda, nonostante la Cina stia vivendo una fase di contrazione delle importazioni complessive di vino ma non mancano i segnali positivi a partire da una maggior selezione qualitativa degli ordini. Nell’ultimo semestre, infatti, il prezzo medio del vino tricolore ha avuto un incremento tendenziale del 32%</w:t>
      </w:r>
      <w:r w:rsidR="00755566">
        <w:rPr>
          <w:sz w:val="23"/>
          <w:szCs w:val="23"/>
        </w:rPr>
        <w:t xml:space="preserve"> e oggi i nostri listini sono superiori in media del 40% </w:t>
      </w:r>
      <w:r w:rsidRPr="00935566">
        <w:rPr>
          <w:sz w:val="23"/>
          <w:szCs w:val="23"/>
        </w:rPr>
        <w:t>rispetto al</w:t>
      </w:r>
      <w:r w:rsidR="0038375A">
        <w:rPr>
          <w:sz w:val="23"/>
          <w:szCs w:val="23"/>
        </w:rPr>
        <w:t>la media del mercato</w:t>
      </w:r>
      <w:r w:rsidR="00755566">
        <w:rPr>
          <w:sz w:val="23"/>
          <w:szCs w:val="23"/>
        </w:rPr>
        <w:t xml:space="preserve"> import del Dragone</w:t>
      </w:r>
      <w:r w:rsidRPr="00935566">
        <w:rPr>
          <w:sz w:val="23"/>
          <w:szCs w:val="23"/>
        </w:rPr>
        <w:t>. L’obiettivo di Vinitaly è quello di presidiare ancora di più un mercato che, nonostante il pit stop congiunturale, consideriamo certamente il più strategico nel medio-lungo periodo, con una crescita prevista dei consumi nei prossimi 15 anni di 4,1 milioni di ettolitri”.</w:t>
      </w:r>
    </w:p>
    <w:p w14:paraId="2F3DE279" w14:textId="77777777" w:rsidR="00E2572A" w:rsidRPr="00935566" w:rsidRDefault="00E2572A" w:rsidP="00E2572A">
      <w:pPr>
        <w:spacing w:after="0" w:line="240" w:lineRule="auto"/>
        <w:jc w:val="both"/>
        <w:rPr>
          <w:sz w:val="23"/>
          <w:szCs w:val="23"/>
        </w:rPr>
      </w:pPr>
      <w:r w:rsidRPr="00935566">
        <w:rPr>
          <w:sz w:val="23"/>
          <w:szCs w:val="23"/>
        </w:rPr>
        <w:t xml:space="preserve"> </w:t>
      </w:r>
    </w:p>
    <w:p w14:paraId="74260190" w14:textId="25D4F5A8" w:rsidR="00E2572A" w:rsidRPr="00935566" w:rsidRDefault="00E2572A" w:rsidP="005862AC">
      <w:pPr>
        <w:jc w:val="both"/>
        <w:rPr>
          <w:sz w:val="23"/>
          <w:szCs w:val="23"/>
        </w:rPr>
      </w:pPr>
      <w:r w:rsidRPr="00935566">
        <w:rPr>
          <w:sz w:val="23"/>
          <w:szCs w:val="23"/>
        </w:rPr>
        <w:t xml:space="preserve">Oltre ai </w:t>
      </w:r>
      <w:proofErr w:type="spellStart"/>
      <w:r w:rsidRPr="00935566">
        <w:rPr>
          <w:sz w:val="23"/>
          <w:szCs w:val="23"/>
        </w:rPr>
        <w:t>walk</w:t>
      </w:r>
      <w:proofErr w:type="spellEnd"/>
      <w:r w:rsidRPr="00935566">
        <w:rPr>
          <w:sz w:val="23"/>
          <w:szCs w:val="23"/>
        </w:rPr>
        <w:t xml:space="preserve"> </w:t>
      </w:r>
      <w:proofErr w:type="spellStart"/>
      <w:r w:rsidRPr="00935566">
        <w:rPr>
          <w:sz w:val="23"/>
          <w:szCs w:val="23"/>
        </w:rPr>
        <w:t>around</w:t>
      </w:r>
      <w:proofErr w:type="spellEnd"/>
      <w:r w:rsidRPr="00935566">
        <w:rPr>
          <w:sz w:val="23"/>
          <w:szCs w:val="23"/>
        </w:rPr>
        <w:t xml:space="preserve"> </w:t>
      </w:r>
      <w:proofErr w:type="spellStart"/>
      <w:r w:rsidRPr="00935566">
        <w:rPr>
          <w:sz w:val="23"/>
          <w:szCs w:val="23"/>
        </w:rPr>
        <w:t>tasting</w:t>
      </w:r>
      <w:proofErr w:type="spellEnd"/>
      <w:r w:rsidRPr="00935566">
        <w:rPr>
          <w:sz w:val="23"/>
          <w:szCs w:val="23"/>
        </w:rPr>
        <w:t xml:space="preserve"> per operatori e stampa, in programma anche cinque masterclass nelle tre città. Pechino apre con “Taste the Best of </w:t>
      </w:r>
      <w:proofErr w:type="spellStart"/>
      <w:r w:rsidRPr="00935566">
        <w:rPr>
          <w:sz w:val="23"/>
          <w:szCs w:val="23"/>
        </w:rPr>
        <w:t>Italy</w:t>
      </w:r>
      <w:proofErr w:type="spellEnd"/>
      <w:r w:rsidRPr="00935566">
        <w:rPr>
          <w:sz w:val="23"/>
          <w:szCs w:val="23"/>
        </w:rPr>
        <w:t xml:space="preserve">”, la super degustazione organizzata in collaborazione con </w:t>
      </w:r>
      <w:proofErr w:type="spellStart"/>
      <w:r w:rsidRPr="00935566">
        <w:rPr>
          <w:sz w:val="23"/>
          <w:szCs w:val="23"/>
        </w:rPr>
        <w:t>Ice</w:t>
      </w:r>
      <w:proofErr w:type="spellEnd"/>
      <w:r w:rsidR="00E27AB9" w:rsidRPr="00935566">
        <w:rPr>
          <w:sz w:val="23"/>
          <w:szCs w:val="23"/>
        </w:rPr>
        <w:t>-</w:t>
      </w:r>
      <w:r w:rsidRPr="00935566">
        <w:rPr>
          <w:sz w:val="23"/>
          <w:szCs w:val="23"/>
        </w:rPr>
        <w:t xml:space="preserve"> Agenzia e guidata dall’unico Master Sommelier cinese, Yang LV. </w:t>
      </w:r>
      <w:r w:rsidR="00462D5C">
        <w:rPr>
          <w:sz w:val="23"/>
          <w:szCs w:val="23"/>
        </w:rPr>
        <w:t>“</w:t>
      </w:r>
      <w:r w:rsidR="00462D5C" w:rsidRPr="005862AC">
        <w:rPr>
          <w:sz w:val="23"/>
          <w:szCs w:val="23"/>
        </w:rPr>
        <w:t>Questo Roadshow</w:t>
      </w:r>
      <w:r w:rsidR="005862AC" w:rsidRPr="005862AC">
        <w:rPr>
          <w:sz w:val="23"/>
          <w:szCs w:val="23"/>
        </w:rPr>
        <w:t xml:space="preserve"> – </w:t>
      </w:r>
      <w:r w:rsidR="007906C8">
        <w:rPr>
          <w:sz w:val="23"/>
          <w:szCs w:val="23"/>
        </w:rPr>
        <w:t xml:space="preserve">ha commentato </w:t>
      </w:r>
      <w:r w:rsidR="005862AC" w:rsidRPr="005862AC">
        <w:rPr>
          <w:sz w:val="23"/>
          <w:szCs w:val="23"/>
        </w:rPr>
        <w:t xml:space="preserve">il </w:t>
      </w:r>
      <w:r w:rsidR="005862AC" w:rsidRPr="005862AC">
        <w:rPr>
          <w:b/>
          <w:bCs/>
          <w:sz w:val="23"/>
          <w:szCs w:val="23"/>
        </w:rPr>
        <w:t>coordinatore</w:t>
      </w:r>
      <w:r w:rsidR="005862AC" w:rsidRPr="005862AC">
        <w:rPr>
          <w:sz w:val="23"/>
          <w:szCs w:val="23"/>
        </w:rPr>
        <w:t xml:space="preserve"> di </w:t>
      </w:r>
      <w:r w:rsidR="005862AC" w:rsidRPr="005862AC">
        <w:rPr>
          <w:b/>
          <w:bCs/>
          <w:sz w:val="23"/>
          <w:szCs w:val="23"/>
        </w:rPr>
        <w:t>Italian Trade Agency in Cina</w:t>
      </w:r>
      <w:r w:rsidR="005862AC" w:rsidRPr="005862AC">
        <w:rPr>
          <w:sz w:val="23"/>
          <w:szCs w:val="23"/>
        </w:rPr>
        <w:t xml:space="preserve">, </w:t>
      </w:r>
      <w:r w:rsidR="005862AC" w:rsidRPr="005862AC">
        <w:rPr>
          <w:b/>
          <w:bCs/>
          <w:sz w:val="23"/>
          <w:szCs w:val="23"/>
        </w:rPr>
        <w:t>Gianpaolo Bruno</w:t>
      </w:r>
      <w:r w:rsidR="005862AC" w:rsidRPr="005862AC">
        <w:rPr>
          <w:sz w:val="23"/>
          <w:szCs w:val="23"/>
        </w:rPr>
        <w:t xml:space="preserve"> - </w:t>
      </w:r>
      <w:r w:rsidR="00462D5C" w:rsidRPr="005862AC">
        <w:rPr>
          <w:sz w:val="23"/>
          <w:szCs w:val="23"/>
        </w:rPr>
        <w:t xml:space="preserve">rappresenta un'opportunità unica per immergersi nell'arte della produzione vinicola italiana e scoprire le </w:t>
      </w:r>
      <w:r w:rsidR="00462D5C" w:rsidRPr="005862AC">
        <w:rPr>
          <w:sz w:val="23"/>
          <w:szCs w:val="23"/>
        </w:rPr>
        <w:lastRenderedPageBreak/>
        <w:t>straordinarie varietà che il nostro Paese ha da offrire</w:t>
      </w:r>
      <w:r w:rsidR="005862AC" w:rsidRPr="005862AC">
        <w:rPr>
          <w:sz w:val="23"/>
          <w:szCs w:val="23"/>
        </w:rPr>
        <w:t>”</w:t>
      </w:r>
      <w:r w:rsidR="00462D5C" w:rsidRPr="005862AC">
        <w:rPr>
          <w:sz w:val="23"/>
          <w:szCs w:val="23"/>
        </w:rPr>
        <w:t xml:space="preserve">. </w:t>
      </w:r>
      <w:r w:rsidR="005862AC" w:rsidRPr="005862AC">
        <w:rPr>
          <w:sz w:val="23"/>
          <w:szCs w:val="23"/>
        </w:rPr>
        <w:t>Mentre il</w:t>
      </w:r>
      <w:r w:rsidRPr="00935566">
        <w:rPr>
          <w:sz w:val="23"/>
          <w:szCs w:val="23"/>
        </w:rPr>
        <w:t xml:space="preserve"> focus su “Barolo &amp; Barbaresco: the king and the queen of the red </w:t>
      </w:r>
      <w:proofErr w:type="spellStart"/>
      <w:r w:rsidRPr="00935566">
        <w:rPr>
          <w:sz w:val="23"/>
          <w:szCs w:val="23"/>
        </w:rPr>
        <w:t>wines</w:t>
      </w:r>
      <w:proofErr w:type="spellEnd"/>
      <w:r w:rsidRPr="00935566">
        <w:rPr>
          <w:sz w:val="23"/>
          <w:szCs w:val="23"/>
        </w:rPr>
        <w:t>” a cura di Sophie Liu, una delle più note divulgatrici di vino in Cina</w:t>
      </w:r>
      <w:r w:rsidR="005862AC">
        <w:rPr>
          <w:sz w:val="23"/>
          <w:szCs w:val="23"/>
        </w:rPr>
        <w:t xml:space="preserve">, chiude l’appuntamento nella capitale. </w:t>
      </w:r>
    </w:p>
    <w:p w14:paraId="7116E7B2" w14:textId="5F8894E8" w:rsidR="00E2572A" w:rsidRPr="00AB0E85" w:rsidRDefault="00743D4F" w:rsidP="00E2572A">
      <w:pPr>
        <w:spacing w:after="0" w:line="240" w:lineRule="auto"/>
        <w:jc w:val="both"/>
        <w:rPr>
          <w:sz w:val="23"/>
          <w:szCs w:val="23"/>
        </w:rPr>
      </w:pPr>
      <w:r w:rsidRPr="00AB0E85">
        <w:rPr>
          <w:sz w:val="23"/>
          <w:szCs w:val="23"/>
        </w:rPr>
        <w:t>Il Consorzio Vini Valpolicella</w:t>
      </w:r>
      <w:r w:rsidR="00AB0E85" w:rsidRPr="00AB0E85">
        <w:rPr>
          <w:sz w:val="23"/>
          <w:szCs w:val="23"/>
        </w:rPr>
        <w:t xml:space="preserve"> sarà</w:t>
      </w:r>
      <w:r w:rsidR="00E2572A" w:rsidRPr="00AB0E85">
        <w:rPr>
          <w:sz w:val="23"/>
          <w:szCs w:val="23"/>
        </w:rPr>
        <w:t xml:space="preserve"> invece protagonista </w:t>
      </w:r>
      <w:r w:rsidR="005862AC" w:rsidRPr="00AB0E85">
        <w:rPr>
          <w:sz w:val="23"/>
          <w:szCs w:val="23"/>
        </w:rPr>
        <w:t>a</w:t>
      </w:r>
      <w:r w:rsidR="00E2572A" w:rsidRPr="00AB0E85">
        <w:rPr>
          <w:sz w:val="23"/>
          <w:szCs w:val="23"/>
        </w:rPr>
        <w:t xml:space="preserve"> Changsha</w:t>
      </w:r>
      <w:r w:rsidR="005862AC" w:rsidRPr="00AB0E85">
        <w:rPr>
          <w:sz w:val="23"/>
          <w:szCs w:val="23"/>
        </w:rPr>
        <w:t xml:space="preserve"> (13 settembre)</w:t>
      </w:r>
      <w:r w:rsidR="00E2572A" w:rsidRPr="00AB0E85">
        <w:rPr>
          <w:sz w:val="23"/>
          <w:szCs w:val="23"/>
        </w:rPr>
        <w:t xml:space="preserve">, con “Travel in time and </w:t>
      </w:r>
      <w:proofErr w:type="spellStart"/>
      <w:r w:rsidR="00E2572A" w:rsidRPr="00AB0E85">
        <w:rPr>
          <w:sz w:val="23"/>
          <w:szCs w:val="23"/>
        </w:rPr>
        <w:t>discover</w:t>
      </w:r>
      <w:proofErr w:type="spellEnd"/>
      <w:r w:rsidR="00E2572A" w:rsidRPr="00AB0E85">
        <w:rPr>
          <w:sz w:val="23"/>
          <w:szCs w:val="23"/>
        </w:rPr>
        <w:t xml:space="preserve"> the beautiful </w:t>
      </w:r>
      <w:proofErr w:type="spellStart"/>
      <w:r w:rsidR="00E2572A" w:rsidRPr="00AB0E85">
        <w:rPr>
          <w:sz w:val="23"/>
          <w:szCs w:val="23"/>
        </w:rPr>
        <w:t>wines</w:t>
      </w:r>
      <w:proofErr w:type="spellEnd"/>
      <w:r w:rsidR="00E2572A" w:rsidRPr="00AB0E85">
        <w:rPr>
          <w:sz w:val="23"/>
          <w:szCs w:val="23"/>
        </w:rPr>
        <w:t xml:space="preserve"> of Amarone della Valpolicella </w:t>
      </w:r>
      <w:proofErr w:type="spellStart"/>
      <w:r w:rsidR="00E2572A" w:rsidRPr="00AB0E85">
        <w:rPr>
          <w:sz w:val="23"/>
          <w:szCs w:val="23"/>
        </w:rPr>
        <w:t>Docg</w:t>
      </w:r>
      <w:proofErr w:type="spellEnd"/>
      <w:r w:rsidR="00E2572A" w:rsidRPr="00AB0E85">
        <w:rPr>
          <w:sz w:val="23"/>
          <w:szCs w:val="23"/>
        </w:rPr>
        <w:t xml:space="preserve"> and </w:t>
      </w:r>
      <w:proofErr w:type="spellStart"/>
      <w:r w:rsidR="00E2572A" w:rsidRPr="00AB0E85">
        <w:rPr>
          <w:sz w:val="23"/>
          <w:szCs w:val="23"/>
        </w:rPr>
        <w:t>why</w:t>
      </w:r>
      <w:proofErr w:type="spellEnd"/>
      <w:r w:rsidR="00E2572A" w:rsidRPr="00AB0E85">
        <w:rPr>
          <w:sz w:val="23"/>
          <w:szCs w:val="23"/>
        </w:rPr>
        <w:t xml:space="preserve"> </w:t>
      </w:r>
      <w:proofErr w:type="spellStart"/>
      <w:r w:rsidR="00E2572A" w:rsidRPr="00AB0E85">
        <w:rPr>
          <w:sz w:val="23"/>
          <w:szCs w:val="23"/>
        </w:rPr>
        <w:t>they</w:t>
      </w:r>
      <w:proofErr w:type="spellEnd"/>
      <w:r w:rsidR="00E2572A" w:rsidRPr="00AB0E85">
        <w:rPr>
          <w:sz w:val="23"/>
          <w:szCs w:val="23"/>
        </w:rPr>
        <w:t xml:space="preserve"> express more </w:t>
      </w:r>
      <w:proofErr w:type="spellStart"/>
      <w:r w:rsidR="00E2572A" w:rsidRPr="00AB0E85">
        <w:rPr>
          <w:sz w:val="23"/>
          <w:szCs w:val="23"/>
        </w:rPr>
        <w:t>than</w:t>
      </w:r>
      <w:proofErr w:type="spellEnd"/>
      <w:r w:rsidR="00E2572A" w:rsidRPr="00AB0E85">
        <w:rPr>
          <w:sz w:val="23"/>
          <w:szCs w:val="23"/>
        </w:rPr>
        <w:t xml:space="preserve"> 2,000 </w:t>
      </w:r>
      <w:proofErr w:type="spellStart"/>
      <w:r w:rsidR="00E2572A" w:rsidRPr="00AB0E85">
        <w:rPr>
          <w:sz w:val="23"/>
          <w:szCs w:val="23"/>
        </w:rPr>
        <w:t>years</w:t>
      </w:r>
      <w:proofErr w:type="spellEnd"/>
      <w:r w:rsidR="00E2572A" w:rsidRPr="00AB0E85">
        <w:rPr>
          <w:sz w:val="23"/>
          <w:szCs w:val="23"/>
        </w:rPr>
        <w:t xml:space="preserve"> of </w:t>
      </w:r>
      <w:proofErr w:type="spellStart"/>
      <w:r w:rsidR="00E2572A" w:rsidRPr="00AB0E85">
        <w:rPr>
          <w:sz w:val="23"/>
          <w:szCs w:val="23"/>
        </w:rPr>
        <w:t>Italy</w:t>
      </w:r>
      <w:proofErr w:type="spellEnd"/>
      <w:r w:rsidR="00E2572A" w:rsidRPr="00AB0E85">
        <w:rPr>
          <w:sz w:val="23"/>
          <w:szCs w:val="23"/>
        </w:rPr>
        <w:t xml:space="preserve"> history”, la masterclass guidata da JC Viens. </w:t>
      </w:r>
      <w:r w:rsidR="00B736CE">
        <w:rPr>
          <w:sz w:val="23"/>
          <w:szCs w:val="23"/>
        </w:rPr>
        <w:t xml:space="preserve">Le bollicine avranno la scena </w:t>
      </w:r>
      <w:proofErr w:type="spellStart"/>
      <w:r w:rsidR="00B736CE">
        <w:rPr>
          <w:sz w:val="23"/>
          <w:szCs w:val="23"/>
        </w:rPr>
        <w:t>s</w:t>
      </w:r>
      <w:r w:rsidR="00E2572A" w:rsidRPr="00AB0E85">
        <w:rPr>
          <w:sz w:val="23"/>
          <w:szCs w:val="23"/>
        </w:rPr>
        <w:t>d</w:t>
      </w:r>
      <w:proofErr w:type="spellEnd"/>
      <w:r w:rsidR="00E2572A" w:rsidRPr="00AB0E85">
        <w:rPr>
          <w:sz w:val="23"/>
          <w:szCs w:val="23"/>
        </w:rPr>
        <w:t xml:space="preserve"> Hangzhou</w:t>
      </w:r>
      <w:r w:rsidR="00B736CE">
        <w:rPr>
          <w:sz w:val="23"/>
          <w:szCs w:val="23"/>
        </w:rPr>
        <w:t xml:space="preserve"> nella degustazione</w:t>
      </w:r>
      <w:r w:rsidR="00E2572A" w:rsidRPr="00AB0E85">
        <w:rPr>
          <w:sz w:val="23"/>
          <w:szCs w:val="23"/>
        </w:rPr>
        <w:t xml:space="preserve"> “Be </w:t>
      </w:r>
      <w:proofErr w:type="spellStart"/>
      <w:r w:rsidR="00E2572A" w:rsidRPr="00AB0E85">
        <w:rPr>
          <w:sz w:val="23"/>
          <w:szCs w:val="23"/>
        </w:rPr>
        <w:t>inspired</w:t>
      </w:r>
      <w:proofErr w:type="spellEnd"/>
      <w:r w:rsidR="00E2572A" w:rsidRPr="00AB0E85">
        <w:rPr>
          <w:sz w:val="23"/>
          <w:szCs w:val="23"/>
        </w:rPr>
        <w:t xml:space="preserve"> and </w:t>
      </w:r>
      <w:proofErr w:type="spellStart"/>
      <w:r w:rsidR="00E2572A" w:rsidRPr="00AB0E85">
        <w:rPr>
          <w:sz w:val="23"/>
          <w:szCs w:val="23"/>
        </w:rPr>
        <w:t>discover</w:t>
      </w:r>
      <w:proofErr w:type="spellEnd"/>
      <w:r w:rsidR="00E2572A" w:rsidRPr="00AB0E85">
        <w:rPr>
          <w:sz w:val="23"/>
          <w:szCs w:val="23"/>
        </w:rPr>
        <w:t xml:space="preserve"> </w:t>
      </w:r>
      <w:proofErr w:type="spellStart"/>
      <w:r w:rsidR="00E2572A" w:rsidRPr="00AB0E85">
        <w:rPr>
          <w:sz w:val="23"/>
          <w:szCs w:val="23"/>
        </w:rPr>
        <w:t>why</w:t>
      </w:r>
      <w:proofErr w:type="spellEnd"/>
      <w:r w:rsidR="00E2572A" w:rsidRPr="00AB0E85">
        <w:rPr>
          <w:sz w:val="23"/>
          <w:szCs w:val="23"/>
        </w:rPr>
        <w:t xml:space="preserve"> the </w:t>
      </w:r>
      <w:proofErr w:type="spellStart"/>
      <w:r w:rsidR="00E2572A" w:rsidRPr="00AB0E85">
        <w:rPr>
          <w:sz w:val="23"/>
          <w:szCs w:val="23"/>
        </w:rPr>
        <w:t>sparkling</w:t>
      </w:r>
      <w:proofErr w:type="spellEnd"/>
      <w:r w:rsidR="00E2572A" w:rsidRPr="00AB0E85">
        <w:rPr>
          <w:sz w:val="23"/>
          <w:szCs w:val="23"/>
        </w:rPr>
        <w:t xml:space="preserve"> </w:t>
      </w:r>
      <w:proofErr w:type="spellStart"/>
      <w:r w:rsidR="00E2572A" w:rsidRPr="00AB0E85">
        <w:rPr>
          <w:sz w:val="23"/>
          <w:szCs w:val="23"/>
        </w:rPr>
        <w:t>wines</w:t>
      </w:r>
      <w:proofErr w:type="spellEnd"/>
      <w:r w:rsidR="00E2572A" w:rsidRPr="00AB0E85">
        <w:rPr>
          <w:sz w:val="23"/>
          <w:szCs w:val="23"/>
        </w:rPr>
        <w:t xml:space="preserve"> of Franciacorta </w:t>
      </w:r>
      <w:proofErr w:type="spellStart"/>
      <w:r w:rsidR="00E2572A" w:rsidRPr="00AB0E85">
        <w:rPr>
          <w:sz w:val="23"/>
          <w:szCs w:val="23"/>
        </w:rPr>
        <w:t>Docg</w:t>
      </w:r>
      <w:proofErr w:type="spellEnd"/>
      <w:r w:rsidR="00E2572A" w:rsidRPr="00AB0E85">
        <w:rPr>
          <w:sz w:val="23"/>
          <w:szCs w:val="23"/>
        </w:rPr>
        <w:t xml:space="preserve"> are </w:t>
      </w:r>
      <w:proofErr w:type="spellStart"/>
      <w:r w:rsidR="00E2572A" w:rsidRPr="00AB0E85">
        <w:rPr>
          <w:sz w:val="23"/>
          <w:szCs w:val="23"/>
        </w:rPr>
        <w:t>truly</w:t>
      </w:r>
      <w:proofErr w:type="spellEnd"/>
      <w:r w:rsidR="00E2572A" w:rsidRPr="00AB0E85">
        <w:rPr>
          <w:sz w:val="23"/>
          <w:szCs w:val="23"/>
        </w:rPr>
        <w:t xml:space="preserve"> the </w:t>
      </w:r>
      <w:proofErr w:type="spellStart"/>
      <w:r w:rsidR="00E2572A" w:rsidRPr="00AB0E85">
        <w:rPr>
          <w:sz w:val="23"/>
          <w:szCs w:val="23"/>
        </w:rPr>
        <w:t>quintessential</w:t>
      </w:r>
      <w:proofErr w:type="spellEnd"/>
      <w:r w:rsidR="00E2572A" w:rsidRPr="00AB0E85">
        <w:rPr>
          <w:sz w:val="23"/>
          <w:szCs w:val="23"/>
        </w:rPr>
        <w:t xml:space="preserve"> </w:t>
      </w:r>
      <w:proofErr w:type="spellStart"/>
      <w:r w:rsidR="00E2572A" w:rsidRPr="00AB0E85">
        <w:rPr>
          <w:sz w:val="23"/>
          <w:szCs w:val="23"/>
        </w:rPr>
        <w:t>expression</w:t>
      </w:r>
      <w:proofErr w:type="spellEnd"/>
      <w:r w:rsidR="00E2572A" w:rsidRPr="00AB0E85">
        <w:rPr>
          <w:sz w:val="23"/>
          <w:szCs w:val="23"/>
        </w:rPr>
        <w:t xml:space="preserve"> of the Italian art of living” (JC Viens)</w:t>
      </w:r>
      <w:r w:rsidR="005862AC" w:rsidRPr="00AB0E85">
        <w:rPr>
          <w:sz w:val="23"/>
          <w:szCs w:val="23"/>
        </w:rPr>
        <w:t xml:space="preserve"> a cui si aggiunge</w:t>
      </w:r>
      <w:r w:rsidR="00E2572A" w:rsidRPr="00AB0E85">
        <w:rPr>
          <w:sz w:val="23"/>
          <w:szCs w:val="23"/>
        </w:rPr>
        <w:t xml:space="preserve"> la replica della masterclass del Consorzio di tutela Barolo e Barbaresco firmata dal</w:t>
      </w:r>
      <w:r w:rsidR="00DC10FD">
        <w:rPr>
          <w:sz w:val="23"/>
          <w:szCs w:val="23"/>
        </w:rPr>
        <w:t>la</w:t>
      </w:r>
      <w:r w:rsidR="00E2572A" w:rsidRPr="00AB0E85">
        <w:rPr>
          <w:sz w:val="23"/>
          <w:szCs w:val="23"/>
        </w:rPr>
        <w:t xml:space="preserve"> Master of Wine, </w:t>
      </w:r>
      <w:proofErr w:type="spellStart"/>
      <w:r w:rsidR="00E2572A" w:rsidRPr="00AB0E85">
        <w:rPr>
          <w:sz w:val="23"/>
          <w:szCs w:val="23"/>
        </w:rPr>
        <w:t>Fongyee</w:t>
      </w:r>
      <w:proofErr w:type="spellEnd"/>
      <w:r w:rsidR="00E2572A" w:rsidRPr="00AB0E85">
        <w:rPr>
          <w:sz w:val="23"/>
          <w:szCs w:val="23"/>
        </w:rPr>
        <w:t xml:space="preserve"> Walker.</w:t>
      </w:r>
    </w:p>
    <w:p w14:paraId="16C39792" w14:textId="77777777" w:rsidR="00E2572A" w:rsidRPr="00935566" w:rsidRDefault="00E2572A" w:rsidP="00E2572A">
      <w:pPr>
        <w:spacing w:after="0" w:line="240" w:lineRule="auto"/>
        <w:jc w:val="both"/>
        <w:rPr>
          <w:sz w:val="23"/>
          <w:szCs w:val="23"/>
        </w:rPr>
      </w:pPr>
      <w:r w:rsidRPr="00935566">
        <w:rPr>
          <w:sz w:val="23"/>
          <w:szCs w:val="23"/>
        </w:rPr>
        <w:t xml:space="preserve">Tra gli eventi targati </w:t>
      </w:r>
      <w:proofErr w:type="spellStart"/>
      <w:r w:rsidRPr="00935566">
        <w:rPr>
          <w:sz w:val="23"/>
          <w:szCs w:val="23"/>
        </w:rPr>
        <w:t>Ice</w:t>
      </w:r>
      <w:proofErr w:type="spellEnd"/>
      <w:r w:rsidRPr="00935566">
        <w:rPr>
          <w:sz w:val="23"/>
          <w:szCs w:val="23"/>
        </w:rPr>
        <w:t xml:space="preserve"> per il Vinitaly China Roadshow anche i due corsi “I love </w:t>
      </w:r>
      <w:proofErr w:type="spellStart"/>
      <w:r w:rsidRPr="00935566">
        <w:rPr>
          <w:sz w:val="23"/>
          <w:szCs w:val="23"/>
        </w:rPr>
        <w:t>ITAlian</w:t>
      </w:r>
      <w:proofErr w:type="spellEnd"/>
      <w:r w:rsidRPr="00935566">
        <w:rPr>
          <w:sz w:val="23"/>
          <w:szCs w:val="23"/>
        </w:rPr>
        <w:t xml:space="preserve"> Wines”. Obiettivo: accreditare più di </w:t>
      </w:r>
      <w:proofErr w:type="gramStart"/>
      <w:r w:rsidRPr="00935566">
        <w:rPr>
          <w:sz w:val="23"/>
          <w:szCs w:val="23"/>
        </w:rPr>
        <w:t>100</w:t>
      </w:r>
      <w:proofErr w:type="gramEnd"/>
      <w:r w:rsidRPr="00935566">
        <w:rPr>
          <w:sz w:val="23"/>
          <w:szCs w:val="23"/>
        </w:rPr>
        <w:t xml:space="preserve"> nuovi ambasciatori del vino italiano nelle città di Changsha e Hangzhou.</w:t>
      </w:r>
    </w:p>
    <w:p w14:paraId="7DA41FD5" w14:textId="77777777" w:rsidR="00935566" w:rsidRDefault="00935566" w:rsidP="00E2572A">
      <w:pPr>
        <w:spacing w:after="0" w:line="240" w:lineRule="auto"/>
        <w:jc w:val="both"/>
        <w:rPr>
          <w:sz w:val="23"/>
          <w:szCs w:val="23"/>
        </w:rPr>
      </w:pPr>
    </w:p>
    <w:p w14:paraId="689A71E9" w14:textId="1018888D" w:rsidR="00E2572A" w:rsidRPr="00935566" w:rsidRDefault="00E2572A" w:rsidP="00E2572A">
      <w:pPr>
        <w:spacing w:after="0" w:line="240" w:lineRule="auto"/>
        <w:jc w:val="both"/>
        <w:rPr>
          <w:sz w:val="23"/>
          <w:szCs w:val="23"/>
        </w:rPr>
      </w:pPr>
      <w:r w:rsidRPr="00935566">
        <w:rPr>
          <w:sz w:val="23"/>
          <w:szCs w:val="23"/>
        </w:rPr>
        <w:t xml:space="preserve">Spazio anche ai </w:t>
      </w:r>
      <w:proofErr w:type="spellStart"/>
      <w:r w:rsidRPr="00935566">
        <w:rPr>
          <w:sz w:val="23"/>
          <w:szCs w:val="23"/>
        </w:rPr>
        <w:t>winelover</w:t>
      </w:r>
      <w:proofErr w:type="spellEnd"/>
      <w:r w:rsidRPr="00935566">
        <w:rPr>
          <w:sz w:val="23"/>
          <w:szCs w:val="23"/>
        </w:rPr>
        <w:t xml:space="preserve"> con la quarta edizione dell’</w:t>
      </w:r>
      <w:r w:rsidRPr="00935566">
        <w:rPr>
          <w:b/>
          <w:bCs/>
          <w:sz w:val="23"/>
          <w:szCs w:val="23"/>
        </w:rPr>
        <w:t>Italian Wine Week</w:t>
      </w:r>
      <w:r w:rsidRPr="00935566">
        <w:rPr>
          <w:sz w:val="23"/>
          <w:szCs w:val="23"/>
        </w:rPr>
        <w:t xml:space="preserve">, l’evento diffuso </w:t>
      </w:r>
      <w:r w:rsidR="00E31DD8">
        <w:rPr>
          <w:sz w:val="23"/>
          <w:szCs w:val="23"/>
        </w:rPr>
        <w:t xml:space="preserve">che quest’anno raggiunge il record di </w:t>
      </w:r>
      <w:r w:rsidRPr="00935566">
        <w:rPr>
          <w:sz w:val="23"/>
          <w:szCs w:val="23"/>
        </w:rPr>
        <w:t>più novanta locali tra bar</w:t>
      </w:r>
      <w:r w:rsidR="00E31DD8">
        <w:rPr>
          <w:sz w:val="23"/>
          <w:szCs w:val="23"/>
        </w:rPr>
        <w:t xml:space="preserve"> e</w:t>
      </w:r>
      <w:r w:rsidRPr="00935566">
        <w:rPr>
          <w:sz w:val="23"/>
          <w:szCs w:val="23"/>
        </w:rPr>
        <w:t xml:space="preserve"> bistrot delle tre città, piattaforme e-commerce e retail </w:t>
      </w:r>
      <w:r w:rsidR="00E31DD8">
        <w:rPr>
          <w:sz w:val="23"/>
          <w:szCs w:val="23"/>
        </w:rPr>
        <w:t>partecipanti</w:t>
      </w:r>
      <w:r w:rsidRPr="00935566">
        <w:rPr>
          <w:sz w:val="23"/>
          <w:szCs w:val="23"/>
        </w:rPr>
        <w:t xml:space="preserve"> a questa iniziativa curata da Veronafiere, dall’ufficio operativo della Spa fieristica in Cina e </w:t>
      </w:r>
      <w:r w:rsidR="006110BF">
        <w:rPr>
          <w:sz w:val="23"/>
          <w:szCs w:val="23"/>
        </w:rPr>
        <w:t xml:space="preserve">da </w:t>
      </w:r>
      <w:r w:rsidRPr="00935566">
        <w:rPr>
          <w:sz w:val="23"/>
          <w:szCs w:val="23"/>
        </w:rPr>
        <w:t xml:space="preserve">quattro partner locali: </w:t>
      </w:r>
      <w:proofErr w:type="spellStart"/>
      <w:r w:rsidRPr="00935566">
        <w:rPr>
          <w:sz w:val="23"/>
          <w:szCs w:val="23"/>
        </w:rPr>
        <w:t>ValuedShow</w:t>
      </w:r>
      <w:proofErr w:type="spellEnd"/>
      <w:r w:rsidRPr="00935566">
        <w:rPr>
          <w:sz w:val="23"/>
          <w:szCs w:val="23"/>
        </w:rPr>
        <w:t xml:space="preserve">, </w:t>
      </w:r>
      <w:proofErr w:type="spellStart"/>
      <w:r w:rsidRPr="00935566">
        <w:rPr>
          <w:sz w:val="23"/>
          <w:szCs w:val="23"/>
        </w:rPr>
        <w:t>Grape</w:t>
      </w:r>
      <w:proofErr w:type="spellEnd"/>
      <w:r w:rsidRPr="00935566">
        <w:rPr>
          <w:sz w:val="23"/>
          <w:szCs w:val="23"/>
        </w:rPr>
        <w:t xml:space="preserve"> Wall of China, Changsha Eurasia e </w:t>
      </w:r>
      <w:proofErr w:type="spellStart"/>
      <w:r w:rsidRPr="00935566">
        <w:rPr>
          <w:sz w:val="23"/>
          <w:szCs w:val="23"/>
        </w:rPr>
        <w:t>Lookvin</w:t>
      </w:r>
      <w:proofErr w:type="spellEnd"/>
      <w:r w:rsidRPr="00935566">
        <w:rPr>
          <w:sz w:val="23"/>
          <w:szCs w:val="23"/>
        </w:rPr>
        <w:t xml:space="preserve">. Un impegno senza precedenti per raggiungere, oltre agli importatori, i più importanti account di vendita nel Paese asiatico. </w:t>
      </w:r>
    </w:p>
    <w:p w14:paraId="31D3EF19" w14:textId="644F04C6" w:rsidR="00FE1B16" w:rsidRDefault="00E2572A" w:rsidP="00E2572A">
      <w:pPr>
        <w:spacing w:after="0" w:line="240" w:lineRule="auto"/>
        <w:jc w:val="both"/>
        <w:rPr>
          <w:sz w:val="23"/>
          <w:szCs w:val="23"/>
        </w:rPr>
      </w:pPr>
      <w:r w:rsidRPr="00935566">
        <w:rPr>
          <w:sz w:val="23"/>
          <w:szCs w:val="23"/>
        </w:rPr>
        <w:t xml:space="preserve">Confermata per il terzo anno </w:t>
      </w:r>
      <w:r w:rsidR="00743D4F" w:rsidRPr="00935566">
        <w:rPr>
          <w:sz w:val="23"/>
          <w:szCs w:val="23"/>
        </w:rPr>
        <w:t>consecutivo</w:t>
      </w:r>
      <w:r w:rsidRPr="00935566">
        <w:rPr>
          <w:sz w:val="23"/>
          <w:szCs w:val="23"/>
        </w:rPr>
        <w:t xml:space="preserve"> la presenza di De Longhi, che prosegue la sua collaborazione con Hope </w:t>
      </w:r>
      <w:r w:rsidR="006110BF">
        <w:rPr>
          <w:sz w:val="23"/>
          <w:szCs w:val="23"/>
        </w:rPr>
        <w:t>&amp;</w:t>
      </w:r>
      <w:r w:rsidRPr="00935566">
        <w:rPr>
          <w:sz w:val="23"/>
          <w:szCs w:val="23"/>
        </w:rPr>
        <w:t xml:space="preserve"> </w:t>
      </w:r>
      <w:proofErr w:type="spellStart"/>
      <w:r w:rsidRPr="00935566">
        <w:rPr>
          <w:sz w:val="23"/>
          <w:szCs w:val="23"/>
        </w:rPr>
        <w:t>Sesame</w:t>
      </w:r>
      <w:proofErr w:type="spellEnd"/>
      <w:r w:rsidR="006110BF">
        <w:rPr>
          <w:sz w:val="23"/>
          <w:szCs w:val="23"/>
        </w:rPr>
        <w:t>, inserito nella classifica dei 50 top</w:t>
      </w:r>
      <w:r w:rsidR="006110BF" w:rsidRPr="00935566">
        <w:rPr>
          <w:sz w:val="23"/>
          <w:szCs w:val="23"/>
        </w:rPr>
        <w:t xml:space="preserve"> bar</w:t>
      </w:r>
      <w:r w:rsidR="006110BF">
        <w:rPr>
          <w:sz w:val="23"/>
          <w:szCs w:val="23"/>
        </w:rPr>
        <w:t xml:space="preserve"> </w:t>
      </w:r>
      <w:r w:rsidR="006110BF" w:rsidRPr="00935566">
        <w:rPr>
          <w:sz w:val="23"/>
          <w:szCs w:val="23"/>
        </w:rPr>
        <w:t>in Asia</w:t>
      </w:r>
      <w:r w:rsidR="006110BF">
        <w:rPr>
          <w:sz w:val="23"/>
          <w:szCs w:val="23"/>
        </w:rPr>
        <w:t>.</w:t>
      </w:r>
    </w:p>
    <w:p w14:paraId="4689E233" w14:textId="77777777" w:rsidR="00413ED6" w:rsidRDefault="00413ED6" w:rsidP="00695D42">
      <w:pPr>
        <w:spacing w:after="0" w:line="240" w:lineRule="auto"/>
        <w:jc w:val="both"/>
      </w:pPr>
    </w:p>
    <w:p w14:paraId="143D1C10" w14:textId="7EFC5ABB" w:rsidR="00E31DD8" w:rsidRDefault="00E31DD8" w:rsidP="00313BCA">
      <w:pPr>
        <w:spacing w:after="0" w:line="240" w:lineRule="auto"/>
        <w:jc w:val="both"/>
      </w:pPr>
    </w:p>
    <w:p w14:paraId="2C1EF5ED" w14:textId="6C0967E6" w:rsidR="00EF3DCF" w:rsidRPr="007906C8" w:rsidRDefault="00EF3DCF" w:rsidP="00EF3DCF">
      <w:pPr>
        <w:spacing w:after="0" w:line="240" w:lineRule="auto"/>
        <w:jc w:val="both"/>
        <w:rPr>
          <w:b/>
          <w:bCs/>
        </w:rPr>
      </w:pPr>
      <w:r w:rsidRPr="00EF3DCF">
        <w:rPr>
          <w:b/>
          <w:bCs/>
        </w:rPr>
        <w:t>Programma Vinitaly China Roadshow</w:t>
      </w:r>
      <w:r>
        <w:rPr>
          <w:b/>
          <w:bCs/>
        </w:rPr>
        <w:t>, 11-15 settembre</w:t>
      </w:r>
      <w:r w:rsidRPr="00EF3DCF">
        <w:rPr>
          <w:b/>
          <w:bCs/>
        </w:rPr>
        <w:t xml:space="preserve"> 2023</w:t>
      </w:r>
    </w:p>
    <w:p w14:paraId="3ACD447D" w14:textId="77777777" w:rsidR="00EF3DCF" w:rsidRDefault="00EF3DCF" w:rsidP="00EF3DCF">
      <w:pPr>
        <w:spacing w:after="0" w:line="240" w:lineRule="auto"/>
        <w:jc w:val="both"/>
      </w:pPr>
      <w:r w:rsidRPr="00AB0E85">
        <w:rPr>
          <w:b/>
          <w:bCs/>
        </w:rPr>
        <w:t>Pechino</w:t>
      </w:r>
      <w:r>
        <w:t xml:space="preserve">, lunedì 11 settembre 2023 al </w:t>
      </w:r>
      <w:proofErr w:type="spellStart"/>
      <w:r>
        <w:t>Rosewood</w:t>
      </w:r>
      <w:proofErr w:type="spellEnd"/>
      <w:r>
        <w:t xml:space="preserve"> Beijing</w:t>
      </w:r>
    </w:p>
    <w:p w14:paraId="6FC93C82" w14:textId="77777777" w:rsidR="00EF3DCF" w:rsidRPr="00EF3DCF" w:rsidRDefault="00EF3DCF" w:rsidP="00EF3DCF">
      <w:pPr>
        <w:spacing w:after="0" w:line="240" w:lineRule="auto"/>
        <w:jc w:val="both"/>
        <w:rPr>
          <w:lang w:val="en-US"/>
        </w:rPr>
      </w:pPr>
      <w:r w:rsidRPr="00EF3DCF">
        <w:rPr>
          <w:lang w:val="en-US"/>
        </w:rPr>
        <w:t xml:space="preserve">11.00-12.30 Masterclass “Taste the Best of Italy”, MS Yang LV </w:t>
      </w:r>
    </w:p>
    <w:p w14:paraId="162343E9" w14:textId="77777777" w:rsidR="00EF3DCF" w:rsidRPr="00EF3DCF" w:rsidRDefault="00EF3DCF" w:rsidP="00EF3DCF">
      <w:pPr>
        <w:spacing w:after="0" w:line="240" w:lineRule="auto"/>
        <w:jc w:val="both"/>
        <w:rPr>
          <w:lang w:val="en-US"/>
        </w:rPr>
      </w:pPr>
      <w:r w:rsidRPr="00EF3DCF">
        <w:rPr>
          <w:lang w:val="en-US"/>
        </w:rPr>
        <w:t>14.00-19.00 Walk around tasting</w:t>
      </w:r>
    </w:p>
    <w:p w14:paraId="75686760" w14:textId="3FE3DB31" w:rsidR="00EF3DCF" w:rsidRPr="00EF3DCF" w:rsidRDefault="00EF3DCF" w:rsidP="00EF3DCF">
      <w:pPr>
        <w:spacing w:after="0" w:line="240" w:lineRule="auto"/>
        <w:jc w:val="both"/>
        <w:rPr>
          <w:lang w:val="en-US"/>
        </w:rPr>
      </w:pPr>
      <w:r w:rsidRPr="00EF3DCF">
        <w:rPr>
          <w:lang w:val="en-US"/>
        </w:rPr>
        <w:t>15.30 – 17.00 Masterclass “Barolo &amp; Barbaresco: the king and the queen of the red wines”, Sophie Liu</w:t>
      </w:r>
    </w:p>
    <w:p w14:paraId="4152D738" w14:textId="77777777" w:rsidR="00EF3DCF" w:rsidRDefault="00EF3DCF" w:rsidP="00EF3DCF">
      <w:pPr>
        <w:spacing w:after="0" w:line="240" w:lineRule="auto"/>
        <w:jc w:val="both"/>
      </w:pPr>
      <w:r w:rsidRPr="00AB0E85">
        <w:rPr>
          <w:b/>
          <w:bCs/>
        </w:rPr>
        <w:t>Changsha</w:t>
      </w:r>
      <w:r>
        <w:t xml:space="preserve">, mercoledì 13 settembre 2023 al </w:t>
      </w:r>
      <w:proofErr w:type="spellStart"/>
      <w:r>
        <w:t>Niccolo</w:t>
      </w:r>
      <w:proofErr w:type="spellEnd"/>
      <w:r>
        <w:t xml:space="preserve"> Changsha</w:t>
      </w:r>
    </w:p>
    <w:p w14:paraId="2217573D" w14:textId="77777777" w:rsidR="00EF3DCF" w:rsidRPr="00EF3DCF" w:rsidRDefault="00EF3DCF" w:rsidP="00EF3DCF">
      <w:pPr>
        <w:spacing w:after="0" w:line="240" w:lineRule="auto"/>
        <w:jc w:val="both"/>
        <w:rPr>
          <w:lang w:val="en-US"/>
        </w:rPr>
      </w:pPr>
      <w:r w:rsidRPr="00EF3DCF">
        <w:rPr>
          <w:lang w:val="en-US"/>
        </w:rPr>
        <w:t>13.30-18.00 Walk around tasting</w:t>
      </w:r>
    </w:p>
    <w:p w14:paraId="18EB849F" w14:textId="235CAB5D" w:rsidR="00EF3DCF" w:rsidRPr="00EF3DCF" w:rsidRDefault="00EF3DCF" w:rsidP="00EF3DCF">
      <w:pPr>
        <w:spacing w:after="0" w:line="240" w:lineRule="auto"/>
        <w:jc w:val="both"/>
        <w:rPr>
          <w:lang w:val="en-US"/>
        </w:rPr>
      </w:pPr>
      <w:r w:rsidRPr="00EF3DCF">
        <w:rPr>
          <w:lang w:val="en-US"/>
        </w:rPr>
        <w:t xml:space="preserve">15.30-16.30 Masterclass “Travel in time and discover the beautiful wines of Amarone della Valpolicella </w:t>
      </w:r>
      <w:proofErr w:type="spellStart"/>
      <w:r w:rsidRPr="00EF3DCF">
        <w:rPr>
          <w:lang w:val="en-US"/>
        </w:rPr>
        <w:t>Docg</w:t>
      </w:r>
      <w:proofErr w:type="spellEnd"/>
      <w:r w:rsidRPr="00EF3DCF">
        <w:rPr>
          <w:lang w:val="en-US"/>
        </w:rPr>
        <w:t xml:space="preserve"> and why they express more than 2,000 years of Italy history”, JC Viens</w:t>
      </w:r>
    </w:p>
    <w:p w14:paraId="1E4B8C53" w14:textId="77777777" w:rsidR="00EF3DCF" w:rsidRDefault="00EF3DCF" w:rsidP="00EF3DCF">
      <w:pPr>
        <w:spacing w:after="0" w:line="240" w:lineRule="auto"/>
        <w:jc w:val="both"/>
      </w:pPr>
      <w:r w:rsidRPr="00AB0E85">
        <w:rPr>
          <w:b/>
          <w:bCs/>
        </w:rPr>
        <w:t>Hangzhou</w:t>
      </w:r>
      <w:r>
        <w:t>, venerdì 15 settembre 2023 al Park Hyatt Hangzhou</w:t>
      </w:r>
    </w:p>
    <w:p w14:paraId="53530758" w14:textId="77777777" w:rsidR="00EF3DCF" w:rsidRPr="00EF3DCF" w:rsidRDefault="00EF3DCF" w:rsidP="00EF3DCF">
      <w:pPr>
        <w:spacing w:after="0" w:line="240" w:lineRule="auto"/>
        <w:jc w:val="both"/>
        <w:rPr>
          <w:lang w:val="en-US"/>
        </w:rPr>
      </w:pPr>
      <w:r w:rsidRPr="00EF3DCF">
        <w:rPr>
          <w:lang w:val="en-US"/>
        </w:rPr>
        <w:t>13.00-19.00 Walk around tasting</w:t>
      </w:r>
    </w:p>
    <w:p w14:paraId="334DA7D7" w14:textId="77777777" w:rsidR="00EF3DCF" w:rsidRPr="00EF3DCF" w:rsidRDefault="00EF3DCF" w:rsidP="00EF3DCF">
      <w:pPr>
        <w:spacing w:after="0" w:line="240" w:lineRule="auto"/>
        <w:jc w:val="both"/>
        <w:rPr>
          <w:lang w:val="en-US"/>
        </w:rPr>
      </w:pPr>
      <w:r w:rsidRPr="00EF3DCF">
        <w:rPr>
          <w:lang w:val="en-US"/>
        </w:rPr>
        <w:t xml:space="preserve">13.30-15.00 Masterclass “Be inspired and discover why the sparkling wines of Franciacorta </w:t>
      </w:r>
      <w:proofErr w:type="spellStart"/>
      <w:r w:rsidRPr="00EF3DCF">
        <w:rPr>
          <w:lang w:val="en-US"/>
        </w:rPr>
        <w:t>Docg</w:t>
      </w:r>
      <w:proofErr w:type="spellEnd"/>
      <w:r w:rsidRPr="00EF3DCF">
        <w:rPr>
          <w:lang w:val="en-US"/>
        </w:rPr>
        <w:t xml:space="preserve"> are truly the quintessential expression of the </w:t>
      </w:r>
      <w:proofErr w:type="spellStart"/>
      <w:r w:rsidRPr="00EF3DCF">
        <w:rPr>
          <w:lang w:val="en-US"/>
        </w:rPr>
        <w:t>italian</w:t>
      </w:r>
      <w:proofErr w:type="spellEnd"/>
      <w:r w:rsidRPr="00EF3DCF">
        <w:rPr>
          <w:lang w:val="en-US"/>
        </w:rPr>
        <w:t xml:space="preserve"> art of living”, JC Viens</w:t>
      </w:r>
    </w:p>
    <w:p w14:paraId="1170608B" w14:textId="452CBA06" w:rsidR="00FE1B16" w:rsidRPr="00EF3DCF" w:rsidRDefault="00EF3DCF" w:rsidP="00EF3DCF">
      <w:pPr>
        <w:spacing w:after="0" w:line="240" w:lineRule="auto"/>
        <w:jc w:val="both"/>
        <w:rPr>
          <w:lang w:val="en-US"/>
        </w:rPr>
      </w:pPr>
      <w:r w:rsidRPr="00EF3DCF">
        <w:rPr>
          <w:lang w:val="en-US"/>
        </w:rPr>
        <w:t xml:space="preserve">16.00-17.30 Masterclass ““Barolo &amp; Barbaresco: the king and the queen of the red wines”, MW </w:t>
      </w:r>
      <w:proofErr w:type="spellStart"/>
      <w:r w:rsidRPr="00EF3DCF">
        <w:rPr>
          <w:lang w:val="en-US"/>
        </w:rPr>
        <w:t>Fongyee</w:t>
      </w:r>
      <w:proofErr w:type="spellEnd"/>
      <w:r w:rsidRPr="00EF3DCF">
        <w:rPr>
          <w:lang w:val="en-US"/>
        </w:rPr>
        <w:t xml:space="preserve"> Walker</w:t>
      </w:r>
    </w:p>
    <w:p w14:paraId="494E53F1" w14:textId="77777777" w:rsidR="00EF3DCF" w:rsidRDefault="00EF3DCF" w:rsidP="00313BCA">
      <w:pPr>
        <w:spacing w:after="0" w:line="240" w:lineRule="auto"/>
        <w:jc w:val="both"/>
        <w:rPr>
          <w:lang w:val="en-US"/>
        </w:rPr>
      </w:pPr>
    </w:p>
    <w:p w14:paraId="2C1F68B1" w14:textId="77777777" w:rsidR="007906C8" w:rsidRPr="00EF3DCF" w:rsidRDefault="007906C8" w:rsidP="00313BCA">
      <w:pPr>
        <w:spacing w:after="0" w:line="240" w:lineRule="auto"/>
        <w:jc w:val="both"/>
        <w:rPr>
          <w:lang w:val="en-US"/>
        </w:rPr>
      </w:pPr>
    </w:p>
    <w:p w14:paraId="2D88DC24" w14:textId="0EF4D064" w:rsidR="0078649F" w:rsidRPr="007906C8" w:rsidRDefault="0078649F" w:rsidP="0078649F">
      <w:pPr>
        <w:spacing w:after="0" w:line="240" w:lineRule="auto"/>
        <w:jc w:val="both"/>
        <w:rPr>
          <w:b/>
          <w:bCs/>
          <w:sz w:val="21"/>
          <w:szCs w:val="21"/>
        </w:rPr>
      </w:pPr>
      <w:r w:rsidRPr="007906C8">
        <w:rPr>
          <w:b/>
          <w:bCs/>
          <w:sz w:val="21"/>
          <w:szCs w:val="21"/>
        </w:rPr>
        <w:t>Ufficio Stampa Veronafiere</w:t>
      </w:r>
    </w:p>
    <w:p w14:paraId="7496806F" w14:textId="0E843E81" w:rsidR="0078649F" w:rsidRPr="007906C8" w:rsidRDefault="0078649F" w:rsidP="0078649F">
      <w:pPr>
        <w:spacing w:after="0" w:line="240" w:lineRule="auto"/>
        <w:jc w:val="both"/>
        <w:rPr>
          <w:sz w:val="21"/>
          <w:szCs w:val="21"/>
        </w:rPr>
      </w:pPr>
      <w:r w:rsidRPr="007906C8">
        <w:rPr>
          <w:sz w:val="21"/>
          <w:szCs w:val="21"/>
        </w:rPr>
        <w:t xml:space="preserve">T. +39.045829.8350 - 8242 - 8210 | </w:t>
      </w:r>
      <w:hyperlink r:id="rId6" w:history="1">
        <w:r w:rsidRPr="007906C8">
          <w:rPr>
            <w:rStyle w:val="Collegamentoipertestuale"/>
            <w:sz w:val="21"/>
            <w:szCs w:val="21"/>
          </w:rPr>
          <w:t>pressoffice@veronafiere.it</w:t>
        </w:r>
      </w:hyperlink>
      <w:r w:rsidRPr="007906C8">
        <w:rPr>
          <w:sz w:val="21"/>
          <w:szCs w:val="21"/>
        </w:rPr>
        <w:t xml:space="preserve">; | Twitter: @pressVRfiere | Facebook: @veronafiere | Web: www.veronafiere.it </w:t>
      </w:r>
    </w:p>
    <w:p w14:paraId="1E6B8494" w14:textId="37BF5752" w:rsidR="0078649F" w:rsidRPr="007906C8" w:rsidRDefault="0078649F" w:rsidP="0078649F">
      <w:pPr>
        <w:spacing w:after="0" w:line="240" w:lineRule="auto"/>
        <w:jc w:val="both"/>
        <w:rPr>
          <w:sz w:val="21"/>
          <w:szCs w:val="21"/>
        </w:rPr>
      </w:pPr>
      <w:r w:rsidRPr="007906C8">
        <w:rPr>
          <w:sz w:val="21"/>
          <w:szCs w:val="21"/>
        </w:rPr>
        <w:t xml:space="preserve">Ispropress: Benny Lonardi (393.4555590; </w:t>
      </w:r>
      <w:hyperlink r:id="rId7" w:history="1">
        <w:r w:rsidRPr="007906C8">
          <w:rPr>
            <w:rStyle w:val="Collegamentoipertestuale"/>
            <w:sz w:val="21"/>
            <w:szCs w:val="21"/>
          </w:rPr>
          <w:t>direzione@ispropress.it</w:t>
        </w:r>
      </w:hyperlink>
      <w:r w:rsidRPr="007906C8">
        <w:rPr>
          <w:sz w:val="21"/>
          <w:szCs w:val="21"/>
        </w:rPr>
        <w:t>) - Simone Velasco (327.9131676; simovela@ispropress.it)</w:t>
      </w:r>
    </w:p>
    <w:sectPr w:rsidR="0078649F" w:rsidRPr="00790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86"/>
    <w:rsid w:val="00023237"/>
    <w:rsid w:val="000756E4"/>
    <w:rsid w:val="000776D2"/>
    <w:rsid w:val="000B366B"/>
    <w:rsid w:val="001234D6"/>
    <w:rsid w:val="0020186C"/>
    <w:rsid w:val="00291661"/>
    <w:rsid w:val="00313BCA"/>
    <w:rsid w:val="00351937"/>
    <w:rsid w:val="0036441F"/>
    <w:rsid w:val="0038375A"/>
    <w:rsid w:val="00393C30"/>
    <w:rsid w:val="00396234"/>
    <w:rsid w:val="003B6913"/>
    <w:rsid w:val="003C489C"/>
    <w:rsid w:val="003E43DE"/>
    <w:rsid w:val="00413ED6"/>
    <w:rsid w:val="004244B2"/>
    <w:rsid w:val="00430AFE"/>
    <w:rsid w:val="00440C3F"/>
    <w:rsid w:val="00462D5C"/>
    <w:rsid w:val="004804F4"/>
    <w:rsid w:val="00523BE9"/>
    <w:rsid w:val="005862AC"/>
    <w:rsid w:val="005C2199"/>
    <w:rsid w:val="005E1B56"/>
    <w:rsid w:val="005E554F"/>
    <w:rsid w:val="006110BF"/>
    <w:rsid w:val="00695D42"/>
    <w:rsid w:val="00722D7F"/>
    <w:rsid w:val="0072583B"/>
    <w:rsid w:val="00743D4F"/>
    <w:rsid w:val="00755566"/>
    <w:rsid w:val="0078034D"/>
    <w:rsid w:val="0078649F"/>
    <w:rsid w:val="007906C8"/>
    <w:rsid w:val="007C003F"/>
    <w:rsid w:val="00872667"/>
    <w:rsid w:val="0089042F"/>
    <w:rsid w:val="008A7D87"/>
    <w:rsid w:val="0090249F"/>
    <w:rsid w:val="00933514"/>
    <w:rsid w:val="00935566"/>
    <w:rsid w:val="00952717"/>
    <w:rsid w:val="00954E96"/>
    <w:rsid w:val="00961F86"/>
    <w:rsid w:val="009951BB"/>
    <w:rsid w:val="009A3E4D"/>
    <w:rsid w:val="009B4CD4"/>
    <w:rsid w:val="009C445F"/>
    <w:rsid w:val="009C72AC"/>
    <w:rsid w:val="00A003F4"/>
    <w:rsid w:val="00A0689B"/>
    <w:rsid w:val="00A419F9"/>
    <w:rsid w:val="00A53948"/>
    <w:rsid w:val="00AB0E85"/>
    <w:rsid w:val="00B1380C"/>
    <w:rsid w:val="00B603E5"/>
    <w:rsid w:val="00B736CE"/>
    <w:rsid w:val="00C33FF2"/>
    <w:rsid w:val="00C34259"/>
    <w:rsid w:val="00CB46F5"/>
    <w:rsid w:val="00CE49A4"/>
    <w:rsid w:val="00CE652B"/>
    <w:rsid w:val="00D36DE3"/>
    <w:rsid w:val="00D9053A"/>
    <w:rsid w:val="00DA73C2"/>
    <w:rsid w:val="00DC10FD"/>
    <w:rsid w:val="00DE2077"/>
    <w:rsid w:val="00E106B5"/>
    <w:rsid w:val="00E2572A"/>
    <w:rsid w:val="00E27AB9"/>
    <w:rsid w:val="00E31DD8"/>
    <w:rsid w:val="00EF0361"/>
    <w:rsid w:val="00EF3DCF"/>
    <w:rsid w:val="00F010C3"/>
    <w:rsid w:val="00F216E6"/>
    <w:rsid w:val="00F50C46"/>
    <w:rsid w:val="00F8795C"/>
    <w:rsid w:val="00F87993"/>
    <w:rsid w:val="00FC68ED"/>
    <w:rsid w:val="00FE1B16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0DF3"/>
  <w15:chartTrackingRefBased/>
  <w15:docId w15:val="{4CD6530E-B94F-48F2-9900-27F0A8FA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64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49F"/>
    <w:rPr>
      <w:color w:val="605E5C"/>
      <w:shd w:val="clear" w:color="auto" w:fill="E1DFDD"/>
    </w:rPr>
  </w:style>
  <w:style w:type="paragraph" w:customStyle="1" w:styleId="xnull1">
    <w:name w:val="x_null1"/>
    <w:basedOn w:val="Normale"/>
    <w:rsid w:val="00413ED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null">
    <w:name w:val="x_null"/>
    <w:basedOn w:val="Carpredefinitoparagrafo"/>
    <w:rsid w:val="0041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zione@ispropre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office@veronafier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Dusi Giorgia</cp:lastModifiedBy>
  <cp:revision>20</cp:revision>
  <cp:lastPrinted>2023-01-23T13:48:00Z</cp:lastPrinted>
  <dcterms:created xsi:type="dcterms:W3CDTF">2023-09-01T12:33:00Z</dcterms:created>
  <dcterms:modified xsi:type="dcterms:W3CDTF">2023-09-11T11:51:00Z</dcterms:modified>
</cp:coreProperties>
</file>