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Default="00C9732F" w:rsidP="00B750B0">
      <w:pPr>
        <w:jc w:val="center"/>
        <w:rPr>
          <w:b/>
          <w:bCs/>
          <w:sz w:val="24"/>
          <w:szCs w:val="24"/>
        </w:rPr>
      </w:pPr>
      <w:bookmarkStart w:id="0" w:name="_Hlk219197033"/>
      <w:r>
        <w:rPr>
          <w:b/>
          <w:bCs/>
          <w:noProof/>
          <w:sz w:val="24"/>
          <w:szCs w:val="24"/>
        </w:rPr>
        <w:drawing>
          <wp:inline distT="0" distB="0" distL="0" distR="0" wp14:anchorId="1C55619B" wp14:editId="26EC8E4A">
            <wp:extent cx="5980430" cy="524510"/>
            <wp:effectExtent l="0" t="0" r="1270" b="8890"/>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0F2524C9" w14:textId="77777777" w:rsidR="00C30AD5" w:rsidRDefault="00C30AD5" w:rsidP="006C0F45">
      <w:pPr>
        <w:jc w:val="center"/>
        <w:rPr>
          <w:b/>
          <w:bCs/>
          <w:color w:val="000000" w:themeColor="text1"/>
          <w:sz w:val="24"/>
          <w:szCs w:val="24"/>
        </w:rPr>
      </w:pPr>
    </w:p>
    <w:p w14:paraId="647F5F1F" w14:textId="22BB067F" w:rsidR="00B750B0" w:rsidRPr="00B750B0" w:rsidRDefault="00B750B0" w:rsidP="006C0F45">
      <w:pPr>
        <w:jc w:val="center"/>
        <w:rPr>
          <w:color w:val="000000" w:themeColor="text1"/>
          <w:sz w:val="24"/>
          <w:szCs w:val="24"/>
        </w:rPr>
      </w:pPr>
      <w:r w:rsidRPr="00B750B0">
        <w:rPr>
          <w:color w:val="000000" w:themeColor="text1"/>
          <w:sz w:val="24"/>
          <w:szCs w:val="24"/>
        </w:rPr>
        <w:t>Comunicato stampa</w:t>
      </w:r>
    </w:p>
    <w:p w14:paraId="02956574" w14:textId="7E5A98A4" w:rsidR="00B750B0" w:rsidRDefault="00B750B0" w:rsidP="00C61FF5">
      <w:pPr>
        <w:spacing w:after="0" w:line="240" w:lineRule="auto"/>
        <w:jc w:val="center"/>
        <w:rPr>
          <w:i/>
          <w:iCs/>
        </w:rPr>
      </w:pPr>
      <w:r w:rsidRPr="00F84ABB">
        <w:rPr>
          <w:i/>
          <w:iCs/>
        </w:rPr>
        <w:t>Da oggi</w:t>
      </w:r>
      <w:r w:rsidR="00F84ABB" w:rsidRPr="00F84ABB">
        <w:rPr>
          <w:i/>
          <w:iCs/>
        </w:rPr>
        <w:t xml:space="preserve"> fino a mercoledì 15 aprile a Veronafiere</w:t>
      </w:r>
    </w:p>
    <w:p w14:paraId="1A622DAA" w14:textId="77777777" w:rsidR="003E3733" w:rsidRDefault="003E3733" w:rsidP="00C61FF5">
      <w:pPr>
        <w:spacing w:after="0" w:line="240" w:lineRule="auto"/>
        <w:jc w:val="center"/>
        <w:rPr>
          <w:i/>
          <w:iCs/>
        </w:rPr>
      </w:pPr>
    </w:p>
    <w:p w14:paraId="34342823" w14:textId="3FA2658A" w:rsidR="000A20A6" w:rsidRDefault="00D62E51" w:rsidP="00C61FF5">
      <w:pPr>
        <w:spacing w:after="0" w:line="240" w:lineRule="auto"/>
        <w:jc w:val="center"/>
        <w:rPr>
          <w:b/>
          <w:bCs/>
          <w:sz w:val="25"/>
          <w:szCs w:val="25"/>
        </w:rPr>
      </w:pPr>
      <w:r w:rsidRPr="00274482">
        <w:rPr>
          <w:b/>
          <w:bCs/>
          <w:sz w:val="25"/>
          <w:szCs w:val="25"/>
        </w:rPr>
        <w:t xml:space="preserve">INAUGURATO 58° </w:t>
      </w:r>
      <w:r w:rsidR="003E3733" w:rsidRPr="00274482">
        <w:rPr>
          <w:b/>
          <w:bCs/>
          <w:sz w:val="25"/>
          <w:szCs w:val="25"/>
        </w:rPr>
        <w:t>VINITALY</w:t>
      </w:r>
      <w:r w:rsidR="00250690" w:rsidRPr="00274482">
        <w:rPr>
          <w:b/>
          <w:bCs/>
          <w:sz w:val="25"/>
          <w:szCs w:val="25"/>
        </w:rPr>
        <w:t xml:space="preserve">, </w:t>
      </w:r>
      <w:r w:rsidRPr="00274482">
        <w:rPr>
          <w:b/>
          <w:bCs/>
          <w:sz w:val="25"/>
          <w:szCs w:val="25"/>
        </w:rPr>
        <w:t xml:space="preserve">BRICOLO (PRES. VERONAFIERE): </w:t>
      </w:r>
      <w:r w:rsidR="00413078" w:rsidRPr="00274482">
        <w:rPr>
          <w:b/>
          <w:bCs/>
          <w:sz w:val="25"/>
          <w:szCs w:val="25"/>
        </w:rPr>
        <w:t>VINITALY</w:t>
      </w:r>
      <w:r w:rsidR="00EF03F9" w:rsidRPr="00274482">
        <w:rPr>
          <w:b/>
          <w:bCs/>
          <w:sz w:val="25"/>
          <w:szCs w:val="25"/>
        </w:rPr>
        <w:t xml:space="preserve"> ASSET A SOSTEGNO</w:t>
      </w:r>
      <w:r w:rsidR="00F36AE3" w:rsidRPr="00274482">
        <w:rPr>
          <w:b/>
          <w:bCs/>
          <w:sz w:val="25"/>
          <w:szCs w:val="25"/>
        </w:rPr>
        <w:t xml:space="preserve"> EXPORT</w:t>
      </w:r>
      <w:r w:rsidR="000E41DA" w:rsidRPr="00274482">
        <w:rPr>
          <w:b/>
          <w:bCs/>
          <w:sz w:val="25"/>
          <w:szCs w:val="25"/>
        </w:rPr>
        <w:t xml:space="preserve">, A FIANCO DELLE AZIENDE </w:t>
      </w:r>
      <w:r w:rsidR="00A41C7B" w:rsidRPr="00274482">
        <w:rPr>
          <w:b/>
          <w:bCs/>
          <w:sz w:val="25"/>
          <w:szCs w:val="25"/>
        </w:rPr>
        <w:t>PER CONSOLIDARE PRESENZA VINO ITALIANO NELL</w:t>
      </w:r>
      <w:r w:rsidR="00036748" w:rsidRPr="00274482">
        <w:rPr>
          <w:b/>
          <w:bCs/>
          <w:sz w:val="25"/>
          <w:szCs w:val="25"/>
        </w:rPr>
        <w:t xml:space="preserve">A NUOVA GEOGRAFIA DI POSIZIONAMENTO </w:t>
      </w:r>
    </w:p>
    <w:p w14:paraId="6C37AC31" w14:textId="473AC213" w:rsidR="003E3733" w:rsidRPr="00274482" w:rsidRDefault="00274482" w:rsidP="00C61FF5">
      <w:pPr>
        <w:spacing w:after="0" w:line="240" w:lineRule="auto"/>
        <w:jc w:val="center"/>
        <w:rPr>
          <w:b/>
          <w:bCs/>
          <w:sz w:val="25"/>
          <w:szCs w:val="25"/>
        </w:rPr>
      </w:pPr>
      <w:r w:rsidRPr="00274482">
        <w:rPr>
          <w:b/>
          <w:bCs/>
          <w:sz w:val="25"/>
          <w:szCs w:val="25"/>
        </w:rPr>
        <w:t>NUOVE TAPPE DI VINITALY IN AFRICA, CANADA, AUSTRALIA E RADDOPPIO IN BRASILE</w:t>
      </w:r>
      <w:r>
        <w:rPr>
          <w:b/>
          <w:bCs/>
          <w:sz w:val="25"/>
          <w:szCs w:val="25"/>
        </w:rPr>
        <w:t xml:space="preserve"> </w:t>
      </w:r>
      <w:r w:rsidR="002068BA">
        <w:rPr>
          <w:b/>
          <w:bCs/>
          <w:sz w:val="25"/>
          <w:szCs w:val="25"/>
        </w:rPr>
        <w:t>CON ITA-ITALIAN TRADE AGENCY</w:t>
      </w:r>
    </w:p>
    <w:p w14:paraId="2CE00028" w14:textId="77777777" w:rsidR="00B750B0" w:rsidRDefault="00B750B0" w:rsidP="002068BA">
      <w:pPr>
        <w:spacing w:after="0" w:line="240" w:lineRule="auto"/>
        <w:rPr>
          <w:b/>
          <w:bCs/>
        </w:rPr>
      </w:pPr>
    </w:p>
    <w:p w14:paraId="552C10FD" w14:textId="77777777" w:rsidR="00B750B0" w:rsidRDefault="00B750B0" w:rsidP="00C61FF5">
      <w:pPr>
        <w:spacing w:after="0" w:line="240" w:lineRule="auto"/>
        <w:jc w:val="center"/>
        <w:rPr>
          <w:b/>
          <w:bCs/>
        </w:rPr>
      </w:pPr>
    </w:p>
    <w:p w14:paraId="2AD35BE5" w14:textId="1CB3E5AF" w:rsidR="00E808C9" w:rsidRPr="00FA615A" w:rsidRDefault="00F84ABB" w:rsidP="00450A57">
      <w:pPr>
        <w:spacing w:after="0" w:line="240" w:lineRule="auto"/>
        <w:jc w:val="both"/>
        <w:rPr>
          <w:rFonts w:ascii="Calibri" w:hAnsi="Calibri" w:cs="Calibri"/>
          <w:sz w:val="23"/>
          <w:szCs w:val="23"/>
        </w:rPr>
      </w:pPr>
      <w:r w:rsidRPr="00FA615A">
        <w:rPr>
          <w:rFonts w:ascii="Calibri" w:hAnsi="Calibri" w:cs="Calibri"/>
          <w:sz w:val="23"/>
          <w:szCs w:val="23"/>
        </w:rPr>
        <w:t>Verona, 12 aprile 2026.</w:t>
      </w:r>
      <w:r w:rsidR="00BC7413" w:rsidRPr="00FA615A">
        <w:rPr>
          <w:rFonts w:ascii="Calibri" w:hAnsi="Calibri" w:cs="Calibri"/>
          <w:sz w:val="23"/>
          <w:szCs w:val="23"/>
        </w:rPr>
        <w:t xml:space="preserve"> </w:t>
      </w:r>
      <w:r w:rsidR="00E00DAA" w:rsidRPr="00FA615A">
        <w:rPr>
          <w:rFonts w:ascii="Calibri" w:hAnsi="Calibri" w:cs="Calibri"/>
          <w:sz w:val="23"/>
          <w:szCs w:val="23"/>
        </w:rPr>
        <w:t>“</w:t>
      </w:r>
      <w:r w:rsidR="00E00DAA" w:rsidRPr="009770E4">
        <w:rPr>
          <w:rFonts w:ascii="Calibri" w:hAnsi="Calibri" w:cs="Calibri"/>
          <w:sz w:val="23"/>
          <w:szCs w:val="23"/>
        </w:rPr>
        <w:t>Vinitaly rappresenta oggi un’infrastruttura per</w:t>
      </w:r>
      <w:r w:rsidR="00931E7A" w:rsidRPr="009770E4">
        <w:rPr>
          <w:rFonts w:ascii="Calibri" w:hAnsi="Calibri" w:cs="Calibri"/>
          <w:sz w:val="23"/>
          <w:szCs w:val="23"/>
        </w:rPr>
        <w:t xml:space="preserve"> sostenere e amplificare</w:t>
      </w:r>
      <w:r w:rsidR="00E00DAA" w:rsidRPr="009770E4">
        <w:rPr>
          <w:rFonts w:ascii="Calibri" w:hAnsi="Calibri" w:cs="Calibri"/>
          <w:sz w:val="23"/>
          <w:szCs w:val="23"/>
        </w:rPr>
        <w:t xml:space="preserve"> la proiezione internazionale del vino italiano, un presidio organizzato che, a partire da Verona, opera con continuità per rafforzare la presenza delle nostre imprese sui mercati globali.</w:t>
      </w:r>
      <w:r w:rsidR="00786A57" w:rsidRPr="009770E4">
        <w:rPr>
          <w:rFonts w:ascii="Calibri" w:hAnsi="Calibri" w:cs="Calibri"/>
          <w:sz w:val="23"/>
          <w:szCs w:val="23"/>
        </w:rPr>
        <w:t xml:space="preserve"> </w:t>
      </w:r>
      <w:r w:rsidR="00E00DAA" w:rsidRPr="009770E4">
        <w:rPr>
          <w:rFonts w:ascii="Calibri" w:hAnsi="Calibri" w:cs="Calibri"/>
          <w:sz w:val="23"/>
          <w:szCs w:val="23"/>
        </w:rPr>
        <w:t>In uno scenario tra i più complessi sotto il profilo geopolitico ed economico, caratterizzato da instabilità, ridefinizione delle rotte commerciali e crescente competizione internazionale, Veronafiere avverte con chiarezza la responsabilità di evolvere ulteriormente il proprio ruolo: non solo luogo di incontro</w:t>
      </w:r>
      <w:r w:rsidR="000A0540" w:rsidRPr="009770E4">
        <w:rPr>
          <w:rFonts w:ascii="Calibri" w:hAnsi="Calibri" w:cs="Calibri"/>
          <w:sz w:val="23"/>
          <w:szCs w:val="23"/>
        </w:rPr>
        <w:t xml:space="preserve"> del business</w:t>
      </w:r>
      <w:r w:rsidR="00E00DAA" w:rsidRPr="009770E4">
        <w:rPr>
          <w:rFonts w:ascii="Calibri" w:hAnsi="Calibri" w:cs="Calibri"/>
          <w:sz w:val="23"/>
          <w:szCs w:val="23"/>
        </w:rPr>
        <w:t>, ma leva concreta per consolidare il posizionamento del settore e ampliarne le opportunità di sviluppo all’estero</w:t>
      </w:r>
      <w:r w:rsidR="000A0540" w:rsidRPr="00FA615A">
        <w:rPr>
          <w:rFonts w:ascii="Calibri" w:hAnsi="Calibri" w:cs="Calibri"/>
          <w:sz w:val="23"/>
          <w:szCs w:val="23"/>
        </w:rPr>
        <w:t>”</w:t>
      </w:r>
      <w:r w:rsidR="00E00DAA" w:rsidRPr="00FA615A">
        <w:rPr>
          <w:rFonts w:ascii="Calibri" w:hAnsi="Calibri" w:cs="Calibri"/>
          <w:sz w:val="23"/>
          <w:szCs w:val="23"/>
        </w:rPr>
        <w:t>.</w:t>
      </w:r>
      <w:r w:rsidR="00772B28" w:rsidRPr="00FA615A">
        <w:rPr>
          <w:rFonts w:ascii="Calibri" w:hAnsi="Calibri" w:cs="Calibri"/>
          <w:sz w:val="23"/>
          <w:szCs w:val="23"/>
        </w:rPr>
        <w:t xml:space="preserve"> Così il presidente di Veronafiere, </w:t>
      </w:r>
      <w:r w:rsidR="00772B28" w:rsidRPr="00FA615A">
        <w:rPr>
          <w:rFonts w:ascii="Calibri" w:hAnsi="Calibri" w:cs="Calibri"/>
          <w:b/>
          <w:bCs/>
          <w:sz w:val="23"/>
          <w:szCs w:val="23"/>
        </w:rPr>
        <w:t>Federico Bricolo</w:t>
      </w:r>
      <w:r w:rsidR="00772B28" w:rsidRPr="00FA615A">
        <w:rPr>
          <w:rFonts w:ascii="Calibri" w:hAnsi="Calibri" w:cs="Calibri"/>
          <w:sz w:val="23"/>
          <w:szCs w:val="23"/>
        </w:rPr>
        <w:t>,</w:t>
      </w:r>
      <w:r w:rsidR="00FF0EE5" w:rsidRPr="00FA615A">
        <w:rPr>
          <w:rFonts w:ascii="Calibri" w:hAnsi="Calibri" w:cs="Calibri"/>
          <w:sz w:val="23"/>
          <w:szCs w:val="23"/>
        </w:rPr>
        <w:t xml:space="preserve"> </w:t>
      </w:r>
      <w:r w:rsidR="0096336C" w:rsidRPr="00FA615A">
        <w:rPr>
          <w:rFonts w:ascii="Calibri" w:hAnsi="Calibri" w:cs="Calibri"/>
          <w:sz w:val="23"/>
          <w:szCs w:val="23"/>
        </w:rPr>
        <w:t xml:space="preserve">ha aperto </w:t>
      </w:r>
      <w:r w:rsidR="009770E4">
        <w:rPr>
          <w:rFonts w:ascii="Calibri" w:hAnsi="Calibri" w:cs="Calibri"/>
          <w:sz w:val="23"/>
          <w:szCs w:val="23"/>
        </w:rPr>
        <w:t>oggi</w:t>
      </w:r>
      <w:r w:rsidR="0096336C" w:rsidRPr="00FA615A">
        <w:rPr>
          <w:rFonts w:ascii="Calibri" w:hAnsi="Calibri" w:cs="Calibri"/>
          <w:sz w:val="23"/>
          <w:szCs w:val="23"/>
        </w:rPr>
        <w:t xml:space="preserve"> la </w:t>
      </w:r>
      <w:r w:rsidR="00FF0EE5" w:rsidRPr="00FA615A">
        <w:rPr>
          <w:rFonts w:ascii="Calibri" w:hAnsi="Calibri" w:cs="Calibri"/>
          <w:sz w:val="23"/>
          <w:szCs w:val="23"/>
        </w:rPr>
        <w:t>58^ edizione di Vinitaly</w:t>
      </w:r>
      <w:r w:rsidR="00D14FC9" w:rsidRPr="00FA615A">
        <w:rPr>
          <w:rFonts w:ascii="Calibri" w:hAnsi="Calibri" w:cs="Calibri"/>
          <w:sz w:val="23"/>
          <w:szCs w:val="23"/>
        </w:rPr>
        <w:t xml:space="preserve"> </w:t>
      </w:r>
      <w:r w:rsidR="00450A57" w:rsidRPr="00FA615A">
        <w:rPr>
          <w:rFonts w:ascii="Calibri" w:hAnsi="Calibri" w:cs="Calibri"/>
          <w:sz w:val="23"/>
          <w:szCs w:val="23"/>
        </w:rPr>
        <w:t xml:space="preserve">alla presenza di </w:t>
      </w:r>
      <w:r w:rsidR="0028250E" w:rsidRPr="00FA615A">
        <w:rPr>
          <w:rFonts w:ascii="Calibri" w:hAnsi="Calibri" w:cs="Calibri"/>
          <w:b/>
          <w:bCs/>
          <w:sz w:val="23"/>
          <w:szCs w:val="23"/>
        </w:rPr>
        <w:t>Lorenzo Fontana</w:t>
      </w:r>
      <w:r w:rsidR="0028250E" w:rsidRPr="00FA615A">
        <w:rPr>
          <w:rFonts w:ascii="Calibri" w:hAnsi="Calibri" w:cs="Calibri"/>
          <w:sz w:val="23"/>
          <w:szCs w:val="23"/>
        </w:rPr>
        <w:t>, presidente della Camera dei deputati</w:t>
      </w:r>
      <w:r w:rsidR="00D14FC9" w:rsidRPr="00FA615A">
        <w:rPr>
          <w:rFonts w:ascii="Calibri" w:hAnsi="Calibri" w:cs="Calibri"/>
          <w:sz w:val="23"/>
          <w:szCs w:val="23"/>
        </w:rPr>
        <w:t>;</w:t>
      </w:r>
      <w:r w:rsidR="0028250E" w:rsidRPr="00FA615A">
        <w:rPr>
          <w:rFonts w:ascii="Calibri" w:hAnsi="Calibri" w:cs="Calibri"/>
          <w:sz w:val="23"/>
          <w:szCs w:val="23"/>
        </w:rPr>
        <w:t xml:space="preserve"> </w:t>
      </w:r>
      <w:r w:rsidR="0028250E" w:rsidRPr="00FA615A">
        <w:rPr>
          <w:rFonts w:ascii="Calibri" w:hAnsi="Calibri" w:cs="Calibri"/>
          <w:b/>
          <w:bCs/>
          <w:sz w:val="23"/>
          <w:szCs w:val="23"/>
        </w:rPr>
        <w:t>Antonio Tajani</w:t>
      </w:r>
      <w:r w:rsidR="0028250E" w:rsidRPr="00FA615A">
        <w:rPr>
          <w:rFonts w:ascii="Calibri" w:hAnsi="Calibri" w:cs="Calibri"/>
          <w:sz w:val="23"/>
          <w:szCs w:val="23"/>
        </w:rPr>
        <w:t>, vicepresidente del Consiglio dei ministri</w:t>
      </w:r>
      <w:r w:rsidR="00D14FC9" w:rsidRPr="00FA615A">
        <w:rPr>
          <w:rFonts w:ascii="Calibri" w:hAnsi="Calibri" w:cs="Calibri"/>
          <w:sz w:val="23"/>
          <w:szCs w:val="23"/>
        </w:rPr>
        <w:t>;</w:t>
      </w:r>
      <w:r w:rsidR="0028250E" w:rsidRPr="00FA615A">
        <w:rPr>
          <w:rFonts w:ascii="Calibri" w:hAnsi="Calibri" w:cs="Calibri"/>
          <w:sz w:val="23"/>
          <w:szCs w:val="23"/>
        </w:rPr>
        <w:t xml:space="preserve"> </w:t>
      </w:r>
      <w:r w:rsidR="00E808C9" w:rsidRPr="00FA615A">
        <w:rPr>
          <w:rFonts w:ascii="Calibri" w:hAnsi="Calibri" w:cs="Calibri"/>
          <w:b/>
          <w:bCs/>
          <w:sz w:val="23"/>
          <w:szCs w:val="23"/>
        </w:rPr>
        <w:t>Francesco Lollobrigida</w:t>
      </w:r>
      <w:r w:rsidR="00E808C9" w:rsidRPr="00FA615A">
        <w:rPr>
          <w:rFonts w:ascii="Calibri" w:hAnsi="Calibri" w:cs="Calibri"/>
          <w:sz w:val="23"/>
          <w:szCs w:val="23"/>
        </w:rPr>
        <w:t>, ministro dell’Agricoltura, della Sovranità alimentare</w:t>
      </w:r>
      <w:r w:rsidR="00D14FC9" w:rsidRPr="00FA615A">
        <w:rPr>
          <w:rFonts w:ascii="Calibri" w:hAnsi="Calibri" w:cs="Calibri"/>
          <w:sz w:val="23"/>
          <w:szCs w:val="23"/>
        </w:rPr>
        <w:t>;</w:t>
      </w:r>
      <w:r w:rsidR="00B35119" w:rsidRPr="00FA615A">
        <w:rPr>
          <w:rFonts w:ascii="Calibri" w:hAnsi="Calibri" w:cs="Calibri"/>
          <w:sz w:val="23"/>
          <w:szCs w:val="23"/>
        </w:rPr>
        <w:t xml:space="preserve"> </w:t>
      </w:r>
      <w:r w:rsidR="00E808C9" w:rsidRPr="00FA615A">
        <w:rPr>
          <w:rFonts w:ascii="Calibri" w:hAnsi="Calibri" w:cs="Calibri"/>
          <w:b/>
          <w:bCs/>
          <w:sz w:val="23"/>
          <w:szCs w:val="23"/>
        </w:rPr>
        <w:t>Adolfo Urso</w:t>
      </w:r>
      <w:r w:rsidR="00E808C9" w:rsidRPr="00FA615A">
        <w:rPr>
          <w:rFonts w:ascii="Calibri" w:hAnsi="Calibri" w:cs="Calibri"/>
          <w:sz w:val="23"/>
          <w:szCs w:val="23"/>
        </w:rPr>
        <w:t>, ministro delle Imprese e del Made in Italy</w:t>
      </w:r>
      <w:r w:rsidR="00D14FC9" w:rsidRPr="00FA615A">
        <w:rPr>
          <w:rFonts w:ascii="Calibri" w:hAnsi="Calibri" w:cs="Calibri"/>
          <w:sz w:val="23"/>
          <w:szCs w:val="23"/>
        </w:rPr>
        <w:t>;</w:t>
      </w:r>
      <w:r w:rsidR="00B35119" w:rsidRPr="00FA615A">
        <w:rPr>
          <w:rFonts w:ascii="Calibri" w:hAnsi="Calibri" w:cs="Calibri"/>
          <w:sz w:val="23"/>
          <w:szCs w:val="23"/>
        </w:rPr>
        <w:t xml:space="preserve"> </w:t>
      </w:r>
      <w:r w:rsidR="00E808C9" w:rsidRPr="00FA615A">
        <w:rPr>
          <w:rFonts w:ascii="Calibri" w:hAnsi="Calibri" w:cs="Calibri"/>
          <w:b/>
          <w:bCs/>
          <w:sz w:val="23"/>
          <w:szCs w:val="23"/>
        </w:rPr>
        <w:t>Alessandro Giuli</w:t>
      </w:r>
      <w:r w:rsidR="00E808C9" w:rsidRPr="00FA615A">
        <w:rPr>
          <w:rFonts w:ascii="Calibri" w:hAnsi="Calibri" w:cs="Calibri"/>
          <w:sz w:val="23"/>
          <w:szCs w:val="23"/>
        </w:rPr>
        <w:t xml:space="preserve">, ministro della Cultura; </w:t>
      </w:r>
      <w:r w:rsidR="00B35119" w:rsidRPr="00FA615A">
        <w:rPr>
          <w:rFonts w:ascii="Calibri" w:hAnsi="Calibri" w:cs="Calibri"/>
          <w:b/>
          <w:bCs/>
          <w:sz w:val="23"/>
          <w:szCs w:val="23"/>
        </w:rPr>
        <w:t>Gianmarco Mazzi</w:t>
      </w:r>
      <w:r w:rsidR="00D14FC9" w:rsidRPr="00FA615A">
        <w:rPr>
          <w:rFonts w:ascii="Calibri" w:hAnsi="Calibri" w:cs="Calibri"/>
          <w:b/>
          <w:bCs/>
          <w:sz w:val="23"/>
          <w:szCs w:val="23"/>
        </w:rPr>
        <w:t>,</w:t>
      </w:r>
      <w:r w:rsidR="00B35119" w:rsidRPr="00FA615A">
        <w:rPr>
          <w:rFonts w:ascii="Calibri" w:hAnsi="Calibri" w:cs="Calibri"/>
          <w:sz w:val="23"/>
          <w:szCs w:val="23"/>
        </w:rPr>
        <w:t xml:space="preserve"> ministro del Turismo</w:t>
      </w:r>
      <w:r w:rsidR="00D14FC9" w:rsidRPr="00FA615A">
        <w:rPr>
          <w:rFonts w:ascii="Calibri" w:hAnsi="Calibri" w:cs="Calibri"/>
          <w:sz w:val="23"/>
          <w:szCs w:val="23"/>
        </w:rPr>
        <w:t>;</w:t>
      </w:r>
      <w:r w:rsidR="0096336C" w:rsidRPr="00FA615A">
        <w:rPr>
          <w:rFonts w:ascii="Calibri" w:hAnsi="Calibri" w:cs="Calibri"/>
          <w:sz w:val="23"/>
          <w:szCs w:val="23"/>
        </w:rPr>
        <w:t xml:space="preserve"> </w:t>
      </w:r>
      <w:r w:rsidR="00E808C9" w:rsidRPr="00FA615A">
        <w:rPr>
          <w:rFonts w:ascii="Calibri" w:hAnsi="Calibri" w:cs="Calibri"/>
          <w:b/>
          <w:bCs/>
          <w:sz w:val="23"/>
          <w:szCs w:val="23"/>
        </w:rPr>
        <w:t>Antonella Sberna</w:t>
      </w:r>
      <w:r w:rsidR="00E808C9" w:rsidRPr="00FA615A">
        <w:rPr>
          <w:rFonts w:ascii="Calibri" w:hAnsi="Calibri" w:cs="Calibri"/>
          <w:sz w:val="23"/>
          <w:szCs w:val="23"/>
        </w:rPr>
        <w:t>, vicepresidente del Parlamento Europe</w:t>
      </w:r>
      <w:r w:rsidR="009770E4">
        <w:rPr>
          <w:rFonts w:ascii="Calibri" w:hAnsi="Calibri" w:cs="Calibri"/>
          <w:sz w:val="23"/>
          <w:szCs w:val="23"/>
        </w:rPr>
        <w:t>o;</w:t>
      </w:r>
      <w:r w:rsidR="0096336C" w:rsidRPr="00FA615A">
        <w:rPr>
          <w:rFonts w:ascii="Calibri" w:hAnsi="Calibri" w:cs="Calibri"/>
          <w:sz w:val="23"/>
          <w:szCs w:val="23"/>
        </w:rPr>
        <w:t xml:space="preserve"> </w:t>
      </w:r>
      <w:r w:rsidR="0028250E" w:rsidRPr="00FA615A">
        <w:rPr>
          <w:rFonts w:ascii="Calibri" w:hAnsi="Calibri" w:cs="Calibri"/>
          <w:b/>
          <w:bCs/>
          <w:sz w:val="23"/>
          <w:szCs w:val="23"/>
        </w:rPr>
        <w:t>Matteo Zoppas</w:t>
      </w:r>
      <w:r w:rsidR="0028250E" w:rsidRPr="00FA615A">
        <w:rPr>
          <w:rFonts w:ascii="Calibri" w:hAnsi="Calibri" w:cs="Calibri"/>
          <w:sz w:val="23"/>
          <w:szCs w:val="23"/>
        </w:rPr>
        <w:t xml:space="preserve">, presidente ITA </w:t>
      </w:r>
      <w:r w:rsidR="009770E4">
        <w:rPr>
          <w:rFonts w:ascii="Calibri" w:hAnsi="Calibri" w:cs="Calibri"/>
          <w:sz w:val="23"/>
          <w:szCs w:val="23"/>
        </w:rPr>
        <w:t>-</w:t>
      </w:r>
      <w:r w:rsidR="0028250E" w:rsidRPr="00FA615A">
        <w:rPr>
          <w:rFonts w:ascii="Calibri" w:hAnsi="Calibri" w:cs="Calibri"/>
          <w:sz w:val="23"/>
          <w:szCs w:val="23"/>
        </w:rPr>
        <w:t xml:space="preserve"> Italian Trade Agency</w:t>
      </w:r>
      <w:r w:rsidR="00D14FC9" w:rsidRPr="00FA615A">
        <w:rPr>
          <w:rFonts w:ascii="Calibri" w:hAnsi="Calibri" w:cs="Calibri"/>
          <w:sz w:val="23"/>
          <w:szCs w:val="23"/>
        </w:rPr>
        <w:t xml:space="preserve">; </w:t>
      </w:r>
      <w:r w:rsidR="0028250E" w:rsidRPr="00FA615A">
        <w:rPr>
          <w:rFonts w:ascii="Calibri" w:hAnsi="Calibri" w:cs="Calibri"/>
          <w:b/>
          <w:bCs/>
          <w:sz w:val="23"/>
          <w:szCs w:val="23"/>
        </w:rPr>
        <w:t>Alberto Stefani</w:t>
      </w:r>
      <w:r w:rsidR="0028250E" w:rsidRPr="00FA615A">
        <w:rPr>
          <w:rFonts w:ascii="Calibri" w:hAnsi="Calibri" w:cs="Calibri"/>
          <w:sz w:val="23"/>
          <w:szCs w:val="23"/>
        </w:rPr>
        <w:t>, presidente della Regione Veneto</w:t>
      </w:r>
      <w:r w:rsidR="00D14FC9" w:rsidRPr="00FA615A">
        <w:rPr>
          <w:rFonts w:ascii="Calibri" w:hAnsi="Calibri" w:cs="Calibri"/>
          <w:sz w:val="23"/>
          <w:szCs w:val="23"/>
        </w:rPr>
        <w:t>;</w:t>
      </w:r>
      <w:r w:rsidR="0028250E" w:rsidRPr="00FA615A">
        <w:rPr>
          <w:rFonts w:ascii="Calibri" w:hAnsi="Calibri" w:cs="Calibri"/>
          <w:sz w:val="23"/>
          <w:szCs w:val="23"/>
        </w:rPr>
        <w:t xml:space="preserve"> </w:t>
      </w:r>
      <w:r w:rsidR="0028250E" w:rsidRPr="00FA615A">
        <w:rPr>
          <w:rFonts w:ascii="Calibri" w:hAnsi="Calibri" w:cs="Calibri"/>
          <w:b/>
          <w:bCs/>
          <w:sz w:val="23"/>
          <w:szCs w:val="23"/>
        </w:rPr>
        <w:t>Flavio Massimo Pasini</w:t>
      </w:r>
      <w:r w:rsidR="0028250E" w:rsidRPr="00FA615A">
        <w:rPr>
          <w:rFonts w:ascii="Calibri" w:hAnsi="Calibri" w:cs="Calibri"/>
          <w:sz w:val="23"/>
          <w:szCs w:val="23"/>
        </w:rPr>
        <w:t>, presidente della Provincia di Verona</w:t>
      </w:r>
      <w:r w:rsidR="00D14FC9" w:rsidRPr="00FA615A">
        <w:rPr>
          <w:rFonts w:ascii="Calibri" w:hAnsi="Calibri" w:cs="Calibri"/>
          <w:sz w:val="23"/>
          <w:szCs w:val="23"/>
        </w:rPr>
        <w:t xml:space="preserve"> e</w:t>
      </w:r>
      <w:r w:rsidR="0028250E" w:rsidRPr="00FA615A">
        <w:rPr>
          <w:rFonts w:ascii="Calibri" w:hAnsi="Calibri" w:cs="Calibri"/>
          <w:sz w:val="23"/>
          <w:szCs w:val="23"/>
        </w:rPr>
        <w:t xml:space="preserve"> </w:t>
      </w:r>
      <w:r w:rsidR="0028250E" w:rsidRPr="00FA615A">
        <w:rPr>
          <w:rFonts w:ascii="Calibri" w:hAnsi="Calibri" w:cs="Calibri"/>
          <w:b/>
          <w:bCs/>
          <w:sz w:val="23"/>
          <w:szCs w:val="23"/>
        </w:rPr>
        <w:t>Damiano Tommasi</w:t>
      </w:r>
      <w:r w:rsidR="0028250E" w:rsidRPr="00FA615A">
        <w:rPr>
          <w:rFonts w:ascii="Calibri" w:hAnsi="Calibri" w:cs="Calibri"/>
          <w:sz w:val="23"/>
          <w:szCs w:val="23"/>
        </w:rPr>
        <w:t xml:space="preserve">, sindaco di Verona. </w:t>
      </w:r>
    </w:p>
    <w:p w14:paraId="747141BA" w14:textId="77777777" w:rsidR="009770E4" w:rsidRDefault="009770E4" w:rsidP="00952CAE">
      <w:pPr>
        <w:spacing w:after="0" w:line="240" w:lineRule="auto"/>
        <w:jc w:val="both"/>
        <w:rPr>
          <w:rFonts w:ascii="Calibri" w:hAnsi="Calibri" w:cs="Calibri"/>
          <w:sz w:val="23"/>
          <w:szCs w:val="23"/>
        </w:rPr>
      </w:pPr>
    </w:p>
    <w:p w14:paraId="0FA8008D" w14:textId="006F41C5" w:rsidR="0056474C" w:rsidRPr="00FA615A" w:rsidRDefault="005B27FC" w:rsidP="00952CAE">
      <w:pPr>
        <w:spacing w:after="0" w:line="240" w:lineRule="auto"/>
        <w:jc w:val="both"/>
        <w:rPr>
          <w:rFonts w:ascii="Calibri" w:hAnsi="Calibri" w:cs="Calibri"/>
          <w:sz w:val="23"/>
          <w:szCs w:val="23"/>
        </w:rPr>
      </w:pPr>
      <w:r w:rsidRPr="00FA615A">
        <w:rPr>
          <w:rFonts w:ascii="Calibri" w:hAnsi="Calibri" w:cs="Calibri"/>
          <w:sz w:val="23"/>
          <w:szCs w:val="23"/>
        </w:rPr>
        <w:t>“</w:t>
      </w:r>
      <w:r w:rsidR="00C96649" w:rsidRPr="00FA615A">
        <w:rPr>
          <w:rFonts w:ascii="Calibri" w:hAnsi="Calibri" w:cs="Calibri"/>
          <w:sz w:val="23"/>
          <w:szCs w:val="23"/>
        </w:rPr>
        <w:t xml:space="preserve">La promozione internazionale è una nostra priorità - ha continuato </w:t>
      </w:r>
      <w:r w:rsidR="00C96649" w:rsidRPr="00FA615A">
        <w:rPr>
          <w:rFonts w:ascii="Calibri" w:hAnsi="Calibri" w:cs="Calibri"/>
          <w:b/>
          <w:bCs/>
          <w:sz w:val="23"/>
          <w:szCs w:val="23"/>
        </w:rPr>
        <w:t>Bricolo</w:t>
      </w:r>
      <w:r w:rsidR="00C96649" w:rsidRPr="00FA615A">
        <w:rPr>
          <w:rFonts w:ascii="Calibri" w:hAnsi="Calibri" w:cs="Calibri"/>
          <w:sz w:val="23"/>
          <w:szCs w:val="23"/>
        </w:rPr>
        <w:t xml:space="preserve"> -</w:t>
      </w:r>
      <w:r w:rsidR="00952CAE" w:rsidRPr="00FA615A">
        <w:rPr>
          <w:rFonts w:ascii="Calibri" w:hAnsi="Calibri" w:cs="Calibri"/>
          <w:sz w:val="23"/>
          <w:szCs w:val="23"/>
        </w:rPr>
        <w:t xml:space="preserve">. </w:t>
      </w:r>
      <w:r w:rsidR="00E00DAA" w:rsidRPr="00FA615A">
        <w:rPr>
          <w:rFonts w:ascii="Calibri" w:hAnsi="Calibri" w:cs="Calibri"/>
          <w:sz w:val="23"/>
          <w:szCs w:val="23"/>
        </w:rPr>
        <w:t xml:space="preserve">Si </w:t>
      </w:r>
      <w:r w:rsidR="00952CAE" w:rsidRPr="00FA615A">
        <w:rPr>
          <w:rFonts w:ascii="Calibri" w:hAnsi="Calibri" w:cs="Calibri"/>
          <w:sz w:val="23"/>
          <w:szCs w:val="23"/>
        </w:rPr>
        <w:t xml:space="preserve">inserisce </w:t>
      </w:r>
      <w:r w:rsidR="00E00DAA" w:rsidRPr="00FA615A">
        <w:rPr>
          <w:rFonts w:ascii="Calibri" w:hAnsi="Calibri" w:cs="Calibri"/>
          <w:sz w:val="23"/>
          <w:szCs w:val="23"/>
        </w:rPr>
        <w:t xml:space="preserve">in questa visione un programma strutturato di quasi trenta iniziative internazionali che presidiano in modo sistemico le principali aree strategiche: </w:t>
      </w:r>
      <w:r w:rsidR="0056474C" w:rsidRPr="00FA615A">
        <w:rPr>
          <w:rFonts w:ascii="Calibri" w:hAnsi="Calibri" w:cs="Calibri"/>
          <w:sz w:val="23"/>
          <w:szCs w:val="23"/>
        </w:rPr>
        <w:t>dagli Stati Uniti, fino all’Asia con Cina, India, Thailandia, Kazakistan, Giappone e Corea del Sud, dall’America Latina</w:t>
      </w:r>
      <w:r w:rsidR="000F31C2" w:rsidRPr="00FA615A">
        <w:rPr>
          <w:rFonts w:ascii="Calibri" w:hAnsi="Calibri" w:cs="Calibri"/>
          <w:sz w:val="23"/>
          <w:szCs w:val="23"/>
        </w:rPr>
        <w:t xml:space="preserve"> ai Balcani fino alle piazze europee</w:t>
      </w:r>
      <w:r w:rsidR="00FD7D44" w:rsidRPr="00FA615A">
        <w:rPr>
          <w:rFonts w:ascii="Calibri" w:hAnsi="Calibri" w:cs="Calibri"/>
          <w:sz w:val="23"/>
          <w:szCs w:val="23"/>
        </w:rPr>
        <w:t xml:space="preserve"> e al Regno Unito</w:t>
      </w:r>
      <w:r w:rsidR="000F31C2" w:rsidRPr="00FA615A">
        <w:rPr>
          <w:rFonts w:ascii="Calibri" w:hAnsi="Calibri" w:cs="Calibri"/>
          <w:sz w:val="23"/>
          <w:szCs w:val="23"/>
        </w:rPr>
        <w:t>. Una geografia</w:t>
      </w:r>
      <w:r w:rsidR="00C613D3" w:rsidRPr="00FA615A">
        <w:rPr>
          <w:rFonts w:ascii="Calibri" w:hAnsi="Calibri" w:cs="Calibri"/>
          <w:sz w:val="23"/>
          <w:szCs w:val="23"/>
        </w:rPr>
        <w:t xml:space="preserve"> che coincide con le rotte più promettenti per il nostro export</w:t>
      </w:r>
      <w:r w:rsidR="00A64C98">
        <w:rPr>
          <w:rFonts w:ascii="Calibri" w:hAnsi="Calibri" w:cs="Calibri"/>
          <w:sz w:val="23"/>
          <w:szCs w:val="23"/>
        </w:rPr>
        <w:t xml:space="preserve"> e che amplieremo </w:t>
      </w:r>
      <w:r w:rsidR="00A64CD9">
        <w:rPr>
          <w:rFonts w:ascii="Calibri" w:hAnsi="Calibri" w:cs="Calibri"/>
          <w:sz w:val="23"/>
          <w:szCs w:val="23"/>
        </w:rPr>
        <w:t>ulteriormente. Stiamo infatti</w:t>
      </w:r>
      <w:r w:rsidR="003A2A0F">
        <w:rPr>
          <w:rFonts w:ascii="Calibri" w:hAnsi="Calibri" w:cs="Calibri"/>
          <w:sz w:val="23"/>
          <w:szCs w:val="23"/>
        </w:rPr>
        <w:t xml:space="preserve"> già</w:t>
      </w:r>
      <w:r w:rsidR="00A64CD9">
        <w:rPr>
          <w:rFonts w:ascii="Calibri" w:hAnsi="Calibri" w:cs="Calibri"/>
          <w:sz w:val="23"/>
          <w:szCs w:val="23"/>
        </w:rPr>
        <w:t xml:space="preserve"> lavorando con ITA</w:t>
      </w:r>
      <w:r w:rsidR="003A2A0F">
        <w:rPr>
          <w:rFonts w:ascii="Calibri" w:hAnsi="Calibri" w:cs="Calibri"/>
          <w:sz w:val="23"/>
          <w:szCs w:val="23"/>
        </w:rPr>
        <w:t xml:space="preserve"> – Italian Trade Agency</w:t>
      </w:r>
      <w:r w:rsidR="00DF5D01">
        <w:rPr>
          <w:rFonts w:ascii="Calibri" w:hAnsi="Calibri" w:cs="Calibri"/>
          <w:sz w:val="23"/>
          <w:szCs w:val="23"/>
        </w:rPr>
        <w:t xml:space="preserve"> per </w:t>
      </w:r>
      <w:r w:rsidR="00DF5D01" w:rsidRPr="00D33219">
        <w:rPr>
          <w:rFonts w:ascii="Calibri" w:hAnsi="Calibri" w:cs="Calibri"/>
          <w:b/>
          <w:bCs/>
          <w:sz w:val="23"/>
          <w:szCs w:val="23"/>
        </w:rPr>
        <w:t>nuove tappe di Vinitaly</w:t>
      </w:r>
      <w:r w:rsidR="00DF5D01">
        <w:rPr>
          <w:rFonts w:ascii="Calibri" w:hAnsi="Calibri" w:cs="Calibri"/>
          <w:sz w:val="23"/>
          <w:szCs w:val="23"/>
        </w:rPr>
        <w:t xml:space="preserve"> in </w:t>
      </w:r>
      <w:r w:rsidR="00DF5D01" w:rsidRPr="00D33219">
        <w:rPr>
          <w:rFonts w:ascii="Calibri" w:hAnsi="Calibri" w:cs="Calibri"/>
          <w:b/>
          <w:bCs/>
          <w:sz w:val="23"/>
          <w:szCs w:val="23"/>
        </w:rPr>
        <w:t>Africa</w:t>
      </w:r>
      <w:r w:rsidR="00DF5D01">
        <w:rPr>
          <w:rFonts w:ascii="Calibri" w:hAnsi="Calibri" w:cs="Calibri"/>
          <w:sz w:val="23"/>
          <w:szCs w:val="23"/>
        </w:rPr>
        <w:t xml:space="preserve">, </w:t>
      </w:r>
      <w:r w:rsidR="00DF5D01" w:rsidRPr="00D33219">
        <w:rPr>
          <w:rFonts w:ascii="Calibri" w:hAnsi="Calibri" w:cs="Calibri"/>
          <w:b/>
          <w:bCs/>
          <w:sz w:val="23"/>
          <w:szCs w:val="23"/>
        </w:rPr>
        <w:t>Canada</w:t>
      </w:r>
      <w:r w:rsidR="00DF5D01">
        <w:rPr>
          <w:rFonts w:ascii="Calibri" w:hAnsi="Calibri" w:cs="Calibri"/>
          <w:sz w:val="23"/>
          <w:szCs w:val="23"/>
        </w:rPr>
        <w:t xml:space="preserve">, </w:t>
      </w:r>
      <w:r w:rsidR="00DF5D01" w:rsidRPr="00D33219">
        <w:rPr>
          <w:rFonts w:ascii="Calibri" w:hAnsi="Calibri" w:cs="Calibri"/>
          <w:b/>
          <w:bCs/>
          <w:sz w:val="23"/>
          <w:szCs w:val="23"/>
        </w:rPr>
        <w:t>Australia</w:t>
      </w:r>
      <w:r w:rsidR="00626FD0">
        <w:rPr>
          <w:rFonts w:ascii="Calibri" w:hAnsi="Calibri" w:cs="Calibri"/>
          <w:sz w:val="23"/>
          <w:szCs w:val="23"/>
        </w:rPr>
        <w:t>. Inoltre, raddoppieremo i</w:t>
      </w:r>
      <w:r w:rsidR="00AE0D0D">
        <w:rPr>
          <w:rFonts w:ascii="Calibri" w:hAnsi="Calibri" w:cs="Calibri"/>
          <w:sz w:val="23"/>
          <w:szCs w:val="23"/>
        </w:rPr>
        <w:t xml:space="preserve">n </w:t>
      </w:r>
      <w:r w:rsidR="00AE0D0D" w:rsidRPr="00633B58">
        <w:rPr>
          <w:rFonts w:ascii="Calibri" w:hAnsi="Calibri" w:cs="Calibri"/>
          <w:b/>
          <w:bCs/>
          <w:sz w:val="23"/>
          <w:szCs w:val="23"/>
        </w:rPr>
        <w:t>Brasile</w:t>
      </w:r>
      <w:r w:rsidR="00D33219">
        <w:rPr>
          <w:rFonts w:ascii="Calibri" w:hAnsi="Calibri" w:cs="Calibri"/>
          <w:sz w:val="23"/>
          <w:szCs w:val="23"/>
        </w:rPr>
        <w:t xml:space="preserve">, rafforzando così il presidio già attivo </w:t>
      </w:r>
      <w:r w:rsidR="00633B58">
        <w:rPr>
          <w:rFonts w:ascii="Calibri" w:hAnsi="Calibri" w:cs="Calibri"/>
          <w:sz w:val="23"/>
          <w:szCs w:val="23"/>
        </w:rPr>
        <w:t>con</w:t>
      </w:r>
      <w:r w:rsidR="00D33219">
        <w:rPr>
          <w:rFonts w:ascii="Calibri" w:hAnsi="Calibri" w:cs="Calibri"/>
          <w:sz w:val="23"/>
          <w:szCs w:val="23"/>
        </w:rPr>
        <w:t xml:space="preserve"> </w:t>
      </w:r>
      <w:r w:rsidR="00AE0D0D">
        <w:rPr>
          <w:rFonts w:ascii="Calibri" w:hAnsi="Calibri" w:cs="Calibri"/>
          <w:sz w:val="23"/>
          <w:szCs w:val="23"/>
        </w:rPr>
        <w:t>Wine South America</w:t>
      </w:r>
      <w:r w:rsidR="00C613D3" w:rsidRPr="00FA615A">
        <w:rPr>
          <w:rFonts w:ascii="Calibri" w:hAnsi="Calibri" w:cs="Calibri"/>
          <w:sz w:val="23"/>
          <w:szCs w:val="23"/>
        </w:rPr>
        <w:t>”.</w:t>
      </w:r>
    </w:p>
    <w:p w14:paraId="07913345" w14:textId="77777777" w:rsidR="00C613D3" w:rsidRPr="00FA615A" w:rsidRDefault="00C613D3" w:rsidP="00952CAE">
      <w:pPr>
        <w:spacing w:after="0" w:line="240" w:lineRule="auto"/>
        <w:jc w:val="both"/>
        <w:rPr>
          <w:rFonts w:ascii="Calibri" w:hAnsi="Calibri" w:cs="Calibri"/>
          <w:sz w:val="23"/>
          <w:szCs w:val="23"/>
        </w:rPr>
      </w:pPr>
    </w:p>
    <w:p w14:paraId="1600DA48" w14:textId="352CD6DE" w:rsidR="00640605" w:rsidRDefault="00640605" w:rsidP="00640605">
      <w:pPr>
        <w:spacing w:after="0" w:line="240" w:lineRule="auto"/>
        <w:jc w:val="both"/>
        <w:rPr>
          <w:rFonts w:ascii="Calibri" w:hAnsi="Calibri" w:cs="Calibri"/>
          <w:sz w:val="23"/>
          <w:szCs w:val="23"/>
        </w:rPr>
      </w:pPr>
      <w:r w:rsidRPr="00640605">
        <w:rPr>
          <w:rFonts w:ascii="Calibri" w:hAnsi="Calibri" w:cs="Calibri"/>
          <w:sz w:val="23"/>
          <w:szCs w:val="23"/>
        </w:rPr>
        <w:t>Secondo le analisi dell’</w:t>
      </w:r>
      <w:r w:rsidRPr="00640605">
        <w:rPr>
          <w:rFonts w:ascii="Calibri" w:hAnsi="Calibri" w:cs="Calibri"/>
          <w:b/>
          <w:bCs/>
          <w:sz w:val="23"/>
          <w:szCs w:val="23"/>
        </w:rPr>
        <w:t xml:space="preserve">Osservatorio </w:t>
      </w:r>
      <w:proofErr w:type="spellStart"/>
      <w:r w:rsidRPr="00640605">
        <w:rPr>
          <w:rFonts w:ascii="Calibri" w:hAnsi="Calibri" w:cs="Calibri"/>
          <w:b/>
          <w:bCs/>
          <w:sz w:val="23"/>
          <w:szCs w:val="23"/>
        </w:rPr>
        <w:t>Uiv</w:t>
      </w:r>
      <w:proofErr w:type="spellEnd"/>
      <w:r w:rsidRPr="00640605">
        <w:rPr>
          <w:rFonts w:ascii="Calibri" w:hAnsi="Calibri" w:cs="Calibri"/>
          <w:b/>
          <w:bCs/>
          <w:sz w:val="23"/>
          <w:szCs w:val="23"/>
        </w:rPr>
        <w:t xml:space="preserve">-Vinitaly, </w:t>
      </w:r>
      <w:r w:rsidRPr="00640605">
        <w:rPr>
          <w:rFonts w:ascii="Calibri" w:hAnsi="Calibri" w:cs="Calibri"/>
          <w:sz w:val="23"/>
          <w:szCs w:val="23"/>
        </w:rPr>
        <w:t>realizzate</w:t>
      </w:r>
      <w:r>
        <w:rPr>
          <w:rFonts w:ascii="Calibri" w:hAnsi="Calibri" w:cs="Calibri"/>
          <w:sz w:val="23"/>
          <w:szCs w:val="23"/>
        </w:rPr>
        <w:t xml:space="preserve"> per la </w:t>
      </w:r>
      <w:r w:rsidRPr="00640605">
        <w:rPr>
          <w:rFonts w:ascii="Calibri" w:hAnsi="Calibri" w:cs="Calibri"/>
          <w:sz w:val="23"/>
          <w:szCs w:val="23"/>
        </w:rPr>
        <w:t>58</w:t>
      </w:r>
      <w:r>
        <w:rPr>
          <w:rFonts w:ascii="Calibri" w:hAnsi="Calibri" w:cs="Calibri"/>
          <w:sz w:val="23"/>
          <w:szCs w:val="23"/>
        </w:rPr>
        <w:t>^</w:t>
      </w:r>
      <w:r w:rsidRPr="00640605">
        <w:rPr>
          <w:rFonts w:ascii="Calibri" w:hAnsi="Calibri" w:cs="Calibri"/>
          <w:sz w:val="23"/>
          <w:szCs w:val="23"/>
        </w:rPr>
        <w:t xml:space="preserve"> edizione della manifestazione in programma fino al 15 aprile, sono dodici i Paesi con il più alto potenziale di crescita: Giappone, Messico, Corea del Sud, Brasile, Vietnam, Cina, Thailandia, Indonesia, Australia e India, a cui si aggiungono </w:t>
      </w:r>
      <w:r w:rsidR="001E0220">
        <w:rPr>
          <w:rFonts w:ascii="Calibri" w:hAnsi="Calibri" w:cs="Calibri"/>
          <w:sz w:val="23"/>
          <w:szCs w:val="23"/>
        </w:rPr>
        <w:t xml:space="preserve">i </w:t>
      </w:r>
      <w:r w:rsidRPr="00640605">
        <w:rPr>
          <w:rFonts w:ascii="Calibri" w:hAnsi="Calibri" w:cs="Calibri"/>
          <w:sz w:val="23"/>
          <w:szCs w:val="23"/>
        </w:rPr>
        <w:t>due mercati principali buyer extra-Ue, Stati Uniti e Regno Unito.</w:t>
      </w:r>
      <w:r w:rsidR="001E0220">
        <w:rPr>
          <w:rFonts w:ascii="Calibri" w:hAnsi="Calibri" w:cs="Calibri"/>
          <w:sz w:val="23"/>
          <w:szCs w:val="23"/>
        </w:rPr>
        <w:t xml:space="preserve"> </w:t>
      </w:r>
      <w:r w:rsidRPr="00640605">
        <w:rPr>
          <w:rFonts w:ascii="Calibri" w:hAnsi="Calibri" w:cs="Calibri"/>
          <w:sz w:val="23"/>
          <w:szCs w:val="23"/>
        </w:rPr>
        <w:t>Per Unione italiana vini e Vinitaly, queste rappresentano le aree su cui rafforzare la presenza per ampliare il bacino commerciale di un settore ancora troppo concentrato sui primi cinque mercati di destinazione, che da soli assorbono il 60% del valore complessivo dell’export.</w:t>
      </w:r>
      <w:r w:rsidR="001E0220">
        <w:rPr>
          <w:rFonts w:ascii="Calibri" w:hAnsi="Calibri" w:cs="Calibri"/>
          <w:sz w:val="23"/>
          <w:szCs w:val="23"/>
        </w:rPr>
        <w:t xml:space="preserve"> </w:t>
      </w:r>
      <w:r w:rsidRPr="00640605">
        <w:rPr>
          <w:rFonts w:ascii="Calibri" w:hAnsi="Calibri" w:cs="Calibri"/>
          <w:sz w:val="23"/>
          <w:szCs w:val="23"/>
        </w:rPr>
        <w:t xml:space="preserve">La sfida è duplice: da un lato consolidare le produzioni di qualità e contenere le criticità, dall’altro migliorare il posizionamento, un </w:t>
      </w:r>
      <w:r w:rsidR="001E0220">
        <w:rPr>
          <w:rFonts w:ascii="Calibri" w:hAnsi="Calibri" w:cs="Calibri"/>
          <w:sz w:val="23"/>
          <w:szCs w:val="23"/>
        </w:rPr>
        <w:t>obiettivo</w:t>
      </w:r>
      <w:r w:rsidRPr="00640605">
        <w:rPr>
          <w:rFonts w:ascii="Calibri" w:hAnsi="Calibri" w:cs="Calibri"/>
          <w:sz w:val="23"/>
          <w:szCs w:val="23"/>
        </w:rPr>
        <w:t xml:space="preserve"> ritenuto strategico per l’export di una potenza enologica come l’Italia. Secondo Prometeia, il vino si colloca infatti al secondo posto per saldo della bilancia commerciale estera tra i comparti tradizionali del made in Italy, con un valore di +7,2 miliardi di euro nel 2025.</w:t>
      </w:r>
    </w:p>
    <w:p w14:paraId="4E3A432D" w14:textId="55BD8EE1" w:rsidR="0083157D" w:rsidRPr="00FA615A" w:rsidRDefault="00196257" w:rsidP="007838B0">
      <w:pPr>
        <w:pStyle w:val="NormaleWeb"/>
        <w:jc w:val="both"/>
        <w:rPr>
          <w:rFonts w:ascii="Calibri" w:hAnsi="Calibri" w:cs="Calibri"/>
        </w:rPr>
      </w:pPr>
      <w:r w:rsidRPr="00FA615A">
        <w:rPr>
          <w:rFonts w:ascii="Calibri" w:hAnsi="Calibri" w:cs="Calibri"/>
        </w:rPr>
        <w:lastRenderedPageBreak/>
        <w:t>“Da questa lettura dei mercati</w:t>
      </w:r>
      <w:r w:rsidR="00290C52" w:rsidRPr="00FA615A">
        <w:rPr>
          <w:rFonts w:ascii="Calibri" w:hAnsi="Calibri" w:cs="Calibri"/>
        </w:rPr>
        <w:t xml:space="preserve"> – ha concluso il presidente – Veronafiere</w:t>
      </w:r>
      <w:r w:rsidR="000A4531">
        <w:rPr>
          <w:rFonts w:ascii="Calibri" w:hAnsi="Calibri" w:cs="Calibri"/>
        </w:rPr>
        <w:t xml:space="preserve"> ha</w:t>
      </w:r>
      <w:r w:rsidR="00290C52" w:rsidRPr="00FA615A">
        <w:rPr>
          <w:rFonts w:ascii="Calibri" w:hAnsi="Calibri" w:cs="Calibri"/>
        </w:rPr>
        <w:t xml:space="preserve"> </w:t>
      </w:r>
      <w:r w:rsidR="007838B0" w:rsidRPr="00FA615A">
        <w:rPr>
          <w:rFonts w:ascii="Calibri" w:hAnsi="Calibri" w:cs="Calibri"/>
        </w:rPr>
        <w:t>sviluppa</w:t>
      </w:r>
      <w:r w:rsidR="000A4531">
        <w:rPr>
          <w:rFonts w:ascii="Calibri" w:hAnsi="Calibri" w:cs="Calibri"/>
        </w:rPr>
        <w:t>to e intensificato</w:t>
      </w:r>
      <w:r w:rsidR="007838B0" w:rsidRPr="00FA615A">
        <w:rPr>
          <w:rFonts w:ascii="Calibri" w:hAnsi="Calibri" w:cs="Calibri"/>
        </w:rPr>
        <w:t xml:space="preserve"> un piano di azione continuativ</w:t>
      </w:r>
      <w:r w:rsidR="00CE3390" w:rsidRPr="00FA615A">
        <w:rPr>
          <w:rFonts w:ascii="Calibri" w:hAnsi="Calibri" w:cs="Calibri"/>
        </w:rPr>
        <w:t xml:space="preserve">o </w:t>
      </w:r>
      <w:r w:rsidR="000C3E59" w:rsidRPr="00FA615A">
        <w:rPr>
          <w:rFonts w:ascii="Calibri" w:hAnsi="Calibri" w:cs="Calibri"/>
        </w:rPr>
        <w:t>per intercettare nuove destinazioni e contribuire</w:t>
      </w:r>
      <w:r w:rsidR="0083157D" w:rsidRPr="00FA615A">
        <w:rPr>
          <w:rFonts w:ascii="Calibri" w:hAnsi="Calibri" w:cs="Calibri"/>
        </w:rPr>
        <w:t xml:space="preserve"> a r</w:t>
      </w:r>
      <w:r w:rsidR="00CE3390" w:rsidRPr="00FA615A">
        <w:rPr>
          <w:rFonts w:ascii="Calibri" w:hAnsi="Calibri" w:cs="Calibri"/>
        </w:rPr>
        <w:t>a</w:t>
      </w:r>
      <w:r w:rsidR="0083157D" w:rsidRPr="00FA615A">
        <w:rPr>
          <w:rFonts w:ascii="Calibri" w:hAnsi="Calibri" w:cs="Calibri"/>
        </w:rPr>
        <w:t>fforzare la competitività del vino italiano.  In questa fase storica, la crescita passa dalla capacità di fare sistema e di presidiare i mercati con visione e continuità: Vinitaly interpreta pienamente questa funzione, affiancando le imprese come strumento attivo di sviluppo e di posizionamento globale</w:t>
      </w:r>
      <w:r w:rsidR="00CE3390" w:rsidRPr="00FA615A">
        <w:rPr>
          <w:rFonts w:ascii="Calibri" w:hAnsi="Calibri" w:cs="Calibri"/>
        </w:rPr>
        <w:t>”.</w:t>
      </w:r>
    </w:p>
    <w:p w14:paraId="1D7006DB" w14:textId="0A6840E2" w:rsidR="00FE07D0" w:rsidRPr="00FE07D0" w:rsidRDefault="00FA615A" w:rsidP="00FE07D0">
      <w:pPr>
        <w:spacing w:after="0" w:line="240" w:lineRule="auto"/>
        <w:jc w:val="both"/>
        <w:rPr>
          <w:rFonts w:ascii="Calibri" w:eastAsia="Times New Roman" w:hAnsi="Calibri" w:cs="Calibri"/>
          <w:sz w:val="24"/>
          <w:szCs w:val="24"/>
          <w:lang w:eastAsia="it-IT"/>
        </w:rPr>
      </w:pPr>
      <w:r w:rsidRPr="00FE07D0">
        <w:rPr>
          <w:rFonts w:ascii="Calibri" w:eastAsia="Times New Roman" w:hAnsi="Calibri" w:cs="Calibri"/>
          <w:sz w:val="24"/>
          <w:szCs w:val="24"/>
          <w:lang w:eastAsia="it-IT"/>
        </w:rPr>
        <w:t xml:space="preserve">Nel corso del talk </w:t>
      </w:r>
      <w:r w:rsidR="00211899">
        <w:rPr>
          <w:rFonts w:ascii="Calibri" w:eastAsia="Times New Roman" w:hAnsi="Calibri" w:cs="Calibri"/>
          <w:sz w:val="24"/>
          <w:szCs w:val="24"/>
          <w:lang w:eastAsia="it-IT"/>
        </w:rPr>
        <w:t>“</w:t>
      </w:r>
      <w:r w:rsidR="00FE07D0" w:rsidRPr="00FE07D0">
        <w:rPr>
          <w:rFonts w:ascii="Calibri" w:eastAsia="Times New Roman" w:hAnsi="Calibri" w:cs="Calibri"/>
          <w:sz w:val="24"/>
          <w:szCs w:val="24"/>
          <w:lang w:eastAsia="it-IT"/>
        </w:rPr>
        <w:t>Le geografie del vino, antiche vie e nuove rotte</w:t>
      </w:r>
      <w:r w:rsidR="00211899">
        <w:rPr>
          <w:rFonts w:ascii="Calibri" w:eastAsia="Times New Roman" w:hAnsi="Calibri" w:cs="Calibri"/>
          <w:sz w:val="24"/>
          <w:szCs w:val="24"/>
          <w:lang w:eastAsia="it-IT"/>
        </w:rPr>
        <w:t>”</w:t>
      </w:r>
      <w:r w:rsidR="00FE07D0" w:rsidRPr="00FE07D0">
        <w:rPr>
          <w:rFonts w:ascii="Calibri" w:eastAsia="Times New Roman" w:hAnsi="Calibri" w:cs="Calibri"/>
          <w:sz w:val="24"/>
          <w:szCs w:val="24"/>
          <w:lang w:eastAsia="it-IT"/>
        </w:rPr>
        <w:t xml:space="preserve"> inserito nella </w:t>
      </w:r>
      <w:r w:rsidRPr="00FE07D0">
        <w:rPr>
          <w:rFonts w:ascii="Calibri" w:eastAsia="Times New Roman" w:hAnsi="Calibri" w:cs="Calibri"/>
          <w:sz w:val="24"/>
          <w:szCs w:val="24"/>
          <w:lang w:eastAsia="it-IT"/>
        </w:rPr>
        <w:t xml:space="preserve">cerimonia inaugurale </w:t>
      </w:r>
      <w:r w:rsidR="00FE07D0" w:rsidRPr="00FE07D0">
        <w:rPr>
          <w:rFonts w:ascii="Calibri" w:eastAsia="Times New Roman" w:hAnsi="Calibri" w:cs="Calibri"/>
          <w:sz w:val="24"/>
          <w:szCs w:val="24"/>
          <w:lang w:eastAsia="it-IT"/>
        </w:rPr>
        <w:t xml:space="preserve">sono intervenuti anche </w:t>
      </w:r>
      <w:r w:rsidR="00FE07D0" w:rsidRPr="002068BA">
        <w:rPr>
          <w:rFonts w:ascii="Calibri" w:eastAsia="Times New Roman" w:hAnsi="Calibri" w:cs="Calibri"/>
          <w:b/>
          <w:bCs/>
          <w:sz w:val="24"/>
          <w:szCs w:val="24"/>
          <w:lang w:eastAsia="it-IT"/>
        </w:rPr>
        <w:t>Giacomo Ponti</w:t>
      </w:r>
      <w:r w:rsidR="00FE07D0" w:rsidRPr="00FE07D0">
        <w:rPr>
          <w:rFonts w:ascii="Calibri" w:eastAsia="Times New Roman" w:hAnsi="Calibri" w:cs="Calibri"/>
          <w:sz w:val="24"/>
          <w:szCs w:val="24"/>
          <w:lang w:eastAsia="it-IT"/>
        </w:rPr>
        <w:t xml:space="preserve">, presidente Federvini e </w:t>
      </w:r>
      <w:r w:rsidR="00FE07D0" w:rsidRPr="002068BA">
        <w:rPr>
          <w:rFonts w:ascii="Calibri" w:eastAsia="Times New Roman" w:hAnsi="Calibri" w:cs="Calibri"/>
          <w:b/>
          <w:bCs/>
          <w:sz w:val="24"/>
          <w:szCs w:val="24"/>
          <w:lang w:eastAsia="it-IT"/>
        </w:rPr>
        <w:t>Lamberto Frescobaldi</w:t>
      </w:r>
      <w:r w:rsidR="00FE07D0" w:rsidRPr="00FE07D0">
        <w:rPr>
          <w:rFonts w:ascii="Calibri" w:eastAsia="Times New Roman" w:hAnsi="Calibri" w:cs="Calibri"/>
          <w:sz w:val="24"/>
          <w:szCs w:val="24"/>
          <w:lang w:eastAsia="it-IT"/>
        </w:rPr>
        <w:t>, presidente Unione italiana vini.</w:t>
      </w:r>
    </w:p>
    <w:p w14:paraId="0708D9D6" w14:textId="77777777" w:rsidR="00FE07D0" w:rsidRPr="00FE07D0" w:rsidRDefault="00FE07D0" w:rsidP="00FE07D0">
      <w:pPr>
        <w:spacing w:after="0" w:line="240" w:lineRule="auto"/>
        <w:jc w:val="both"/>
        <w:rPr>
          <w:rFonts w:ascii="Calibri" w:eastAsia="Times New Roman" w:hAnsi="Calibri" w:cs="Calibri"/>
          <w:sz w:val="24"/>
          <w:szCs w:val="24"/>
          <w:lang w:eastAsia="it-IT"/>
        </w:rPr>
      </w:pPr>
    </w:p>
    <w:p w14:paraId="121D8648" w14:textId="77777777" w:rsidR="00FE07D0" w:rsidRPr="00FE07D0" w:rsidRDefault="00FE07D0" w:rsidP="00FE07D0">
      <w:pPr>
        <w:spacing w:after="0" w:line="240" w:lineRule="auto"/>
        <w:jc w:val="both"/>
        <w:rPr>
          <w:rFonts w:ascii="Calibri" w:eastAsia="Times New Roman" w:hAnsi="Calibri" w:cs="Calibri"/>
          <w:sz w:val="24"/>
          <w:szCs w:val="24"/>
          <w:lang w:eastAsia="it-IT"/>
        </w:rPr>
      </w:pPr>
    </w:p>
    <w:p w14:paraId="5D45F2AE" w14:textId="77777777" w:rsidR="00B750B0" w:rsidRDefault="00B750B0" w:rsidP="00DD4D52">
      <w:pPr>
        <w:spacing w:after="0" w:line="240" w:lineRule="auto"/>
        <w:rPr>
          <w:b/>
          <w:bCs/>
        </w:rPr>
      </w:pPr>
    </w:p>
    <w:p w14:paraId="31D56745" w14:textId="77777777" w:rsidR="00B750B0" w:rsidRDefault="00B750B0" w:rsidP="00C61FF5">
      <w:pPr>
        <w:spacing w:after="0" w:line="240" w:lineRule="auto"/>
        <w:jc w:val="center"/>
        <w:rPr>
          <w:b/>
          <w:bCs/>
        </w:rPr>
      </w:pPr>
    </w:p>
    <w:p w14:paraId="590FFF5D" w14:textId="5CF2519A" w:rsidR="00D41339" w:rsidRDefault="00C40EE2" w:rsidP="002739BE">
      <w:pPr>
        <w:jc w:val="both"/>
      </w:pPr>
      <w:hyperlink r:id="rId9" w:history="1">
        <w:r w:rsidRPr="009C0A8E">
          <w:rPr>
            <w:rStyle w:val="Collegamentoipertestuale"/>
          </w:rPr>
          <w:t>www.vinitaly.com</w:t>
        </w:r>
      </w:hyperlink>
    </w:p>
    <w:p w14:paraId="4E76FB57" w14:textId="385B3BB7" w:rsidR="00DC21B7" w:rsidRDefault="00DC21B7" w:rsidP="00C9732F">
      <w:pPr>
        <w:spacing w:after="0" w:line="23" w:lineRule="atLeast"/>
        <w:rPr>
          <w:b/>
          <w:bCs/>
          <w:sz w:val="24"/>
          <w:szCs w:val="24"/>
        </w:rPr>
      </w:pPr>
    </w:p>
    <w:p w14:paraId="22BCFE4E" w14:textId="5FF5ADEA" w:rsidR="00C9732F" w:rsidRPr="00AD31A6" w:rsidRDefault="00B90EF0" w:rsidP="00C9732F">
      <w:pPr>
        <w:spacing w:after="0" w:line="23" w:lineRule="atLeast"/>
        <w:rPr>
          <w:b/>
          <w:bCs/>
          <w:sz w:val="18"/>
          <w:szCs w:val="18"/>
        </w:rPr>
      </w:pPr>
      <w:r w:rsidRPr="00AD31A6">
        <w:rPr>
          <w:b/>
          <w:bCs/>
          <w:sz w:val="18"/>
          <w:szCs w:val="18"/>
        </w:rPr>
        <w:t xml:space="preserve">Area Media Corporate &amp; Products </w:t>
      </w:r>
      <w:r w:rsidR="00C9732F" w:rsidRPr="00AD31A6">
        <w:rPr>
          <w:b/>
          <w:bCs/>
          <w:sz w:val="18"/>
          <w:szCs w:val="18"/>
        </w:rPr>
        <w:t>Veronafiere</w:t>
      </w:r>
    </w:p>
    <w:p w14:paraId="0259643F" w14:textId="0330185B" w:rsidR="00D87C6C" w:rsidRPr="00AD31A6" w:rsidRDefault="00D87C6C" w:rsidP="00C9732F">
      <w:pPr>
        <w:spacing w:after="0" w:line="23" w:lineRule="atLeast"/>
        <w:rPr>
          <w:sz w:val="18"/>
          <w:szCs w:val="18"/>
        </w:rPr>
      </w:pPr>
      <w:r w:rsidRPr="00AD31A6">
        <w:rPr>
          <w:sz w:val="18"/>
          <w:szCs w:val="18"/>
        </w:rPr>
        <w:t>Responsabile Carlo Alberto Delaini</w:t>
      </w:r>
    </w:p>
    <w:p w14:paraId="47F9E38C" w14:textId="08108B55" w:rsidR="00D87C6C" w:rsidRDefault="00D87C6C" w:rsidP="00C9732F">
      <w:pPr>
        <w:spacing w:after="0" w:line="23" w:lineRule="atLeast"/>
        <w:rPr>
          <w:sz w:val="18"/>
          <w:szCs w:val="18"/>
        </w:rPr>
      </w:pPr>
      <w:r w:rsidRPr="00AD31A6">
        <w:rPr>
          <w:sz w:val="18"/>
          <w:szCs w:val="18"/>
        </w:rPr>
        <w:t>Capo Ufficio Stampa Francesco Marchi</w:t>
      </w:r>
    </w:p>
    <w:p w14:paraId="4774ABE9" w14:textId="6723156D" w:rsidR="00C9732F" w:rsidRPr="00C84C65" w:rsidRDefault="00C9732F" w:rsidP="00C9732F">
      <w:pPr>
        <w:spacing w:after="0" w:line="23" w:lineRule="atLeast"/>
        <w:rPr>
          <w:sz w:val="18"/>
          <w:szCs w:val="18"/>
          <w:lang w:val="en-US"/>
        </w:rPr>
      </w:pPr>
      <w:r w:rsidRPr="00C84C65">
        <w:rPr>
          <w:sz w:val="18"/>
          <w:szCs w:val="18"/>
          <w:lang w:val="en-US"/>
        </w:rPr>
        <w:t>Tel.: + 39.045.829.83.50 - 82.42 - 82.10</w:t>
      </w:r>
      <w:r w:rsidR="006129DB" w:rsidRPr="00C84C65">
        <w:rPr>
          <w:sz w:val="18"/>
          <w:szCs w:val="18"/>
          <w:lang w:val="en-US"/>
        </w:rPr>
        <w:t xml:space="preserve"> – 84.27</w:t>
      </w:r>
    </w:p>
    <w:p w14:paraId="61F3DE9D" w14:textId="77777777" w:rsidR="00C9732F" w:rsidRPr="00C84C65" w:rsidRDefault="00C9732F" w:rsidP="00C9732F">
      <w:pPr>
        <w:spacing w:after="0" w:line="23" w:lineRule="atLeast"/>
        <w:rPr>
          <w:sz w:val="18"/>
          <w:szCs w:val="18"/>
          <w:lang w:val="en-US"/>
        </w:rPr>
      </w:pPr>
      <w:r w:rsidRPr="00C84C65">
        <w:rPr>
          <w:sz w:val="18"/>
          <w:szCs w:val="18"/>
          <w:lang w:val="en-US"/>
        </w:rPr>
        <w:t xml:space="preserve">E-mail: </w:t>
      </w:r>
      <w:hyperlink r:id="rId10" w:history="1">
        <w:r w:rsidRPr="00C84C65">
          <w:rPr>
            <w:rStyle w:val="Collegamentoipertestuale"/>
            <w:sz w:val="18"/>
            <w:szCs w:val="18"/>
            <w:lang w:val="en-US"/>
          </w:rPr>
          <w:t>pressoffice@veronafiere.it</w:t>
        </w:r>
      </w:hyperlink>
      <w:r w:rsidRPr="00C84C65">
        <w:rPr>
          <w:sz w:val="18"/>
          <w:szCs w:val="18"/>
          <w:lang w:val="en-US"/>
        </w:rPr>
        <w:t xml:space="preserve">; </w:t>
      </w:r>
    </w:p>
    <w:p w14:paraId="63B0061F" w14:textId="77777777" w:rsidR="00C9732F" w:rsidRPr="007641C1" w:rsidRDefault="00C9732F" w:rsidP="00C9732F">
      <w:pPr>
        <w:spacing w:after="0" w:line="23" w:lineRule="atLeast"/>
        <w:rPr>
          <w:sz w:val="18"/>
          <w:szCs w:val="18"/>
          <w:lang w:val="en-US"/>
        </w:rPr>
      </w:pPr>
      <w:r w:rsidRPr="007641C1">
        <w:rPr>
          <w:sz w:val="18"/>
          <w:szCs w:val="18"/>
          <w:lang w:val="en-US"/>
        </w:rPr>
        <w:t>Twitter: @pressVRfiere</w:t>
      </w:r>
      <w:r>
        <w:rPr>
          <w:sz w:val="18"/>
          <w:szCs w:val="18"/>
          <w:lang w:val="en-US"/>
        </w:rPr>
        <w:t xml:space="preserve"> |</w:t>
      </w:r>
      <w:r w:rsidRPr="007641C1">
        <w:rPr>
          <w:sz w:val="18"/>
          <w:szCs w:val="18"/>
          <w:lang w:val="en-US"/>
        </w:rPr>
        <w:t xml:space="preserve"> Facebook: @veronafiere</w:t>
      </w:r>
    </w:p>
    <w:p w14:paraId="72E7D256" w14:textId="5F8881C0" w:rsidR="00C9732F" w:rsidRPr="00C61FF5" w:rsidRDefault="00C9732F" w:rsidP="00C9732F">
      <w:pPr>
        <w:spacing w:after="0" w:line="23" w:lineRule="atLeast"/>
        <w:rPr>
          <w:rStyle w:val="Collegamentoipertestuale"/>
          <w:sz w:val="18"/>
          <w:szCs w:val="18"/>
        </w:rPr>
      </w:pPr>
      <w:r w:rsidRPr="00C61FF5">
        <w:rPr>
          <w:sz w:val="18"/>
          <w:szCs w:val="18"/>
        </w:rPr>
        <w:t xml:space="preserve">Web: </w:t>
      </w:r>
      <w:hyperlink r:id="rId11" w:history="1">
        <w:r w:rsidRPr="00C61FF5">
          <w:rPr>
            <w:rStyle w:val="Collegamentoipertestuale"/>
            <w:sz w:val="18"/>
            <w:szCs w:val="18"/>
          </w:rPr>
          <w:t>www.veronafiere.it</w:t>
        </w:r>
      </w:hyperlink>
    </w:p>
    <w:p w14:paraId="12E69F35" w14:textId="347682C8" w:rsidR="00C9732F" w:rsidRPr="00C61FF5" w:rsidRDefault="00C9732F" w:rsidP="00C9732F">
      <w:pPr>
        <w:spacing w:after="0" w:line="23" w:lineRule="atLeast"/>
        <w:rPr>
          <w:rStyle w:val="Collegamentoipertestuale"/>
          <w:sz w:val="18"/>
          <w:szCs w:val="18"/>
        </w:rPr>
      </w:pPr>
    </w:p>
    <w:p w14:paraId="3EAE0E6D" w14:textId="77777777" w:rsidR="00C9732F" w:rsidRPr="00C9732F" w:rsidRDefault="00C9732F" w:rsidP="00C9732F">
      <w:pPr>
        <w:spacing w:after="0" w:line="23" w:lineRule="atLeast"/>
        <w:rPr>
          <w:b/>
          <w:bCs/>
          <w:sz w:val="18"/>
          <w:szCs w:val="18"/>
        </w:rPr>
      </w:pPr>
      <w:r w:rsidRPr="00C9732F">
        <w:rPr>
          <w:b/>
          <w:bCs/>
          <w:sz w:val="18"/>
          <w:szCs w:val="18"/>
        </w:rPr>
        <w:t>Ispropress</w:t>
      </w:r>
    </w:p>
    <w:p w14:paraId="4183F3EB" w14:textId="1400FFAE" w:rsidR="00C9732F" w:rsidRPr="00C9732F" w:rsidRDefault="00C9732F" w:rsidP="00C9732F">
      <w:pPr>
        <w:spacing w:after="0" w:line="23" w:lineRule="atLeast"/>
        <w:rPr>
          <w:sz w:val="18"/>
          <w:szCs w:val="18"/>
        </w:rPr>
      </w:pPr>
      <w:r w:rsidRPr="00C9732F">
        <w:rPr>
          <w:sz w:val="18"/>
          <w:szCs w:val="18"/>
        </w:rPr>
        <w:t xml:space="preserve">Benny Lonardi (393.455.5590; </w:t>
      </w:r>
      <w:hyperlink r:id="rId12" w:history="1">
        <w:r w:rsidR="00814039" w:rsidRPr="00956410">
          <w:rPr>
            <w:rStyle w:val="Collegamentoipertestuale"/>
            <w:sz w:val="18"/>
            <w:szCs w:val="18"/>
          </w:rPr>
          <w:t>direzione@ispropress.it</w:t>
        </w:r>
      </w:hyperlink>
      <w:r w:rsidRPr="00C9732F">
        <w:rPr>
          <w:sz w:val="18"/>
          <w:szCs w:val="18"/>
        </w:rPr>
        <w:t>)</w:t>
      </w:r>
      <w:r w:rsidR="00814039">
        <w:rPr>
          <w:sz w:val="18"/>
          <w:szCs w:val="18"/>
        </w:rPr>
        <w:t xml:space="preserve"> e </w:t>
      </w:r>
      <w:r w:rsidRPr="00C9732F">
        <w:rPr>
          <w:sz w:val="18"/>
          <w:szCs w:val="18"/>
        </w:rPr>
        <w:t>Simone Velasco (327.9131676; simovela@ispropress.it)</w:t>
      </w:r>
    </w:p>
    <w:bookmarkEnd w:id="0"/>
    <w:p w14:paraId="72050EB3" w14:textId="77777777" w:rsidR="00141968" w:rsidRDefault="00141968" w:rsidP="003346DA">
      <w:pPr>
        <w:jc w:val="both"/>
        <w:rPr>
          <w:u w:val="single"/>
        </w:rPr>
      </w:pPr>
    </w:p>
    <w:p w14:paraId="5C8A7F41" w14:textId="77777777" w:rsidR="00A56ABA" w:rsidRDefault="00A56ABA" w:rsidP="003346DA">
      <w:pPr>
        <w:jc w:val="both"/>
        <w:rPr>
          <w:u w:val="single"/>
        </w:rPr>
      </w:pPr>
    </w:p>
    <w:p w14:paraId="4E062492" w14:textId="77777777" w:rsidR="00A56ABA" w:rsidRDefault="00A56ABA" w:rsidP="003346DA">
      <w:pPr>
        <w:jc w:val="both"/>
        <w:rPr>
          <w:u w:val="single"/>
        </w:rPr>
      </w:pPr>
    </w:p>
    <w:sectPr w:rsidR="00A56ABA"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70D9"/>
    <w:rsid w:val="00007DDB"/>
    <w:rsid w:val="00011133"/>
    <w:rsid w:val="00012BD3"/>
    <w:rsid w:val="00013012"/>
    <w:rsid w:val="00013BB9"/>
    <w:rsid w:val="000148E9"/>
    <w:rsid w:val="00015694"/>
    <w:rsid w:val="00016212"/>
    <w:rsid w:val="000179E6"/>
    <w:rsid w:val="00017ECB"/>
    <w:rsid w:val="000212AC"/>
    <w:rsid w:val="00021688"/>
    <w:rsid w:val="0002172B"/>
    <w:rsid w:val="00023C3D"/>
    <w:rsid w:val="00026461"/>
    <w:rsid w:val="000268EF"/>
    <w:rsid w:val="000273B9"/>
    <w:rsid w:val="000278E5"/>
    <w:rsid w:val="00027D57"/>
    <w:rsid w:val="00030AAD"/>
    <w:rsid w:val="00031357"/>
    <w:rsid w:val="000331F3"/>
    <w:rsid w:val="00034D0D"/>
    <w:rsid w:val="00035530"/>
    <w:rsid w:val="00035570"/>
    <w:rsid w:val="00036748"/>
    <w:rsid w:val="0003714F"/>
    <w:rsid w:val="00037C88"/>
    <w:rsid w:val="000401E0"/>
    <w:rsid w:val="00052BBB"/>
    <w:rsid w:val="00056982"/>
    <w:rsid w:val="00056A06"/>
    <w:rsid w:val="00061946"/>
    <w:rsid w:val="00063A6A"/>
    <w:rsid w:val="0006582E"/>
    <w:rsid w:val="00065BBD"/>
    <w:rsid w:val="000670C7"/>
    <w:rsid w:val="000717F8"/>
    <w:rsid w:val="0007267B"/>
    <w:rsid w:val="0007343A"/>
    <w:rsid w:val="00082F8B"/>
    <w:rsid w:val="0008488D"/>
    <w:rsid w:val="0009332C"/>
    <w:rsid w:val="000A0540"/>
    <w:rsid w:val="000A16AA"/>
    <w:rsid w:val="000A17AB"/>
    <w:rsid w:val="000A1F08"/>
    <w:rsid w:val="000A20A6"/>
    <w:rsid w:val="000A26F4"/>
    <w:rsid w:val="000A2B31"/>
    <w:rsid w:val="000A4531"/>
    <w:rsid w:val="000A7038"/>
    <w:rsid w:val="000B00B3"/>
    <w:rsid w:val="000B7EF0"/>
    <w:rsid w:val="000C31BC"/>
    <w:rsid w:val="000C3C5D"/>
    <w:rsid w:val="000C3E59"/>
    <w:rsid w:val="000C7652"/>
    <w:rsid w:val="000D11A0"/>
    <w:rsid w:val="000D687A"/>
    <w:rsid w:val="000D7333"/>
    <w:rsid w:val="000E021F"/>
    <w:rsid w:val="000E1054"/>
    <w:rsid w:val="000E3F37"/>
    <w:rsid w:val="000E41DA"/>
    <w:rsid w:val="000E6C20"/>
    <w:rsid w:val="000E7E61"/>
    <w:rsid w:val="000F01ED"/>
    <w:rsid w:val="000F1115"/>
    <w:rsid w:val="000F1FF2"/>
    <w:rsid w:val="000F2894"/>
    <w:rsid w:val="000F2F74"/>
    <w:rsid w:val="000F31C2"/>
    <w:rsid w:val="000F3C6C"/>
    <w:rsid w:val="000F447B"/>
    <w:rsid w:val="000F5322"/>
    <w:rsid w:val="000F569C"/>
    <w:rsid w:val="000F5C03"/>
    <w:rsid w:val="000F6A39"/>
    <w:rsid w:val="000F74A4"/>
    <w:rsid w:val="00107EE0"/>
    <w:rsid w:val="00110F18"/>
    <w:rsid w:val="00110FA7"/>
    <w:rsid w:val="0011544F"/>
    <w:rsid w:val="001160ED"/>
    <w:rsid w:val="00117338"/>
    <w:rsid w:val="00117757"/>
    <w:rsid w:val="00120C80"/>
    <w:rsid w:val="001268A8"/>
    <w:rsid w:val="00126E8F"/>
    <w:rsid w:val="00130E49"/>
    <w:rsid w:val="001317D7"/>
    <w:rsid w:val="00132D42"/>
    <w:rsid w:val="0013362D"/>
    <w:rsid w:val="00133D85"/>
    <w:rsid w:val="00135CF3"/>
    <w:rsid w:val="00137F3E"/>
    <w:rsid w:val="00141968"/>
    <w:rsid w:val="00141EDA"/>
    <w:rsid w:val="00142B30"/>
    <w:rsid w:val="001451BD"/>
    <w:rsid w:val="00152070"/>
    <w:rsid w:val="00152B3E"/>
    <w:rsid w:val="00161990"/>
    <w:rsid w:val="00163980"/>
    <w:rsid w:val="00164460"/>
    <w:rsid w:val="00165C76"/>
    <w:rsid w:val="00167DF9"/>
    <w:rsid w:val="00171EC3"/>
    <w:rsid w:val="00172DE6"/>
    <w:rsid w:val="001737CE"/>
    <w:rsid w:val="0017479D"/>
    <w:rsid w:val="00174A6E"/>
    <w:rsid w:val="00180F29"/>
    <w:rsid w:val="0018153F"/>
    <w:rsid w:val="00181D8D"/>
    <w:rsid w:val="00184A08"/>
    <w:rsid w:val="00184FBA"/>
    <w:rsid w:val="00186FF2"/>
    <w:rsid w:val="00187DDF"/>
    <w:rsid w:val="001922FA"/>
    <w:rsid w:val="00196257"/>
    <w:rsid w:val="001A0A72"/>
    <w:rsid w:val="001A2F01"/>
    <w:rsid w:val="001A3734"/>
    <w:rsid w:val="001A460B"/>
    <w:rsid w:val="001A5CE7"/>
    <w:rsid w:val="001A6280"/>
    <w:rsid w:val="001B3C15"/>
    <w:rsid w:val="001B777F"/>
    <w:rsid w:val="001B78BD"/>
    <w:rsid w:val="001C0643"/>
    <w:rsid w:val="001C3326"/>
    <w:rsid w:val="001C3581"/>
    <w:rsid w:val="001C3D93"/>
    <w:rsid w:val="001C4CB9"/>
    <w:rsid w:val="001D11D4"/>
    <w:rsid w:val="001D16A4"/>
    <w:rsid w:val="001D1889"/>
    <w:rsid w:val="001D2C7A"/>
    <w:rsid w:val="001D63D3"/>
    <w:rsid w:val="001E0182"/>
    <w:rsid w:val="001E0220"/>
    <w:rsid w:val="001E0993"/>
    <w:rsid w:val="001E2270"/>
    <w:rsid w:val="001E3628"/>
    <w:rsid w:val="001E388A"/>
    <w:rsid w:val="001E59BC"/>
    <w:rsid w:val="001F08C1"/>
    <w:rsid w:val="001F153B"/>
    <w:rsid w:val="001F2912"/>
    <w:rsid w:val="001F2B2E"/>
    <w:rsid w:val="001F2D82"/>
    <w:rsid w:val="001F2DDC"/>
    <w:rsid w:val="001F4805"/>
    <w:rsid w:val="001F5D3A"/>
    <w:rsid w:val="002007A5"/>
    <w:rsid w:val="00201717"/>
    <w:rsid w:val="002037D5"/>
    <w:rsid w:val="002056E1"/>
    <w:rsid w:val="00206769"/>
    <w:rsid w:val="002068BA"/>
    <w:rsid w:val="002070E1"/>
    <w:rsid w:val="00211550"/>
    <w:rsid w:val="00211899"/>
    <w:rsid w:val="00211FAE"/>
    <w:rsid w:val="00214BFC"/>
    <w:rsid w:val="00215093"/>
    <w:rsid w:val="002157B2"/>
    <w:rsid w:val="002236D0"/>
    <w:rsid w:val="0022456A"/>
    <w:rsid w:val="00226FB1"/>
    <w:rsid w:val="00227DB7"/>
    <w:rsid w:val="002307E9"/>
    <w:rsid w:val="00230D7E"/>
    <w:rsid w:val="0023259A"/>
    <w:rsid w:val="0023507B"/>
    <w:rsid w:val="00235361"/>
    <w:rsid w:val="00235659"/>
    <w:rsid w:val="00237775"/>
    <w:rsid w:val="00237C5E"/>
    <w:rsid w:val="002402AB"/>
    <w:rsid w:val="002410F9"/>
    <w:rsid w:val="00241CAD"/>
    <w:rsid w:val="00241D51"/>
    <w:rsid w:val="00250690"/>
    <w:rsid w:val="002536E6"/>
    <w:rsid w:val="002538CD"/>
    <w:rsid w:val="002607D6"/>
    <w:rsid w:val="0026178C"/>
    <w:rsid w:val="00262173"/>
    <w:rsid w:val="002704B4"/>
    <w:rsid w:val="002728C9"/>
    <w:rsid w:val="002739BE"/>
    <w:rsid w:val="00274482"/>
    <w:rsid w:val="0027764E"/>
    <w:rsid w:val="00280903"/>
    <w:rsid w:val="00280AB8"/>
    <w:rsid w:val="00280F88"/>
    <w:rsid w:val="00280FE0"/>
    <w:rsid w:val="00281E45"/>
    <w:rsid w:val="0028250E"/>
    <w:rsid w:val="00285143"/>
    <w:rsid w:val="002853AF"/>
    <w:rsid w:val="00286845"/>
    <w:rsid w:val="00290806"/>
    <w:rsid w:val="00290C52"/>
    <w:rsid w:val="00293904"/>
    <w:rsid w:val="00294647"/>
    <w:rsid w:val="002A003B"/>
    <w:rsid w:val="002A0567"/>
    <w:rsid w:val="002A2D85"/>
    <w:rsid w:val="002A4202"/>
    <w:rsid w:val="002A566A"/>
    <w:rsid w:val="002B2630"/>
    <w:rsid w:val="002B2647"/>
    <w:rsid w:val="002B3C3F"/>
    <w:rsid w:val="002B4170"/>
    <w:rsid w:val="002B5554"/>
    <w:rsid w:val="002B5881"/>
    <w:rsid w:val="002B5CBC"/>
    <w:rsid w:val="002C09AE"/>
    <w:rsid w:val="002C2AD2"/>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69AB"/>
    <w:rsid w:val="0031048A"/>
    <w:rsid w:val="00310B88"/>
    <w:rsid w:val="00310D8F"/>
    <w:rsid w:val="00311B64"/>
    <w:rsid w:val="0031243C"/>
    <w:rsid w:val="003127CB"/>
    <w:rsid w:val="003133DC"/>
    <w:rsid w:val="00313786"/>
    <w:rsid w:val="003138B8"/>
    <w:rsid w:val="003153B3"/>
    <w:rsid w:val="003170BF"/>
    <w:rsid w:val="0032355F"/>
    <w:rsid w:val="003243E3"/>
    <w:rsid w:val="0032478E"/>
    <w:rsid w:val="0032689B"/>
    <w:rsid w:val="00330688"/>
    <w:rsid w:val="003335D9"/>
    <w:rsid w:val="003346DA"/>
    <w:rsid w:val="00335967"/>
    <w:rsid w:val="003408DC"/>
    <w:rsid w:val="003409CF"/>
    <w:rsid w:val="00340BB4"/>
    <w:rsid w:val="00340C08"/>
    <w:rsid w:val="0034539A"/>
    <w:rsid w:val="00346021"/>
    <w:rsid w:val="00346FA8"/>
    <w:rsid w:val="003475A4"/>
    <w:rsid w:val="0035104D"/>
    <w:rsid w:val="003515AA"/>
    <w:rsid w:val="00352602"/>
    <w:rsid w:val="003537BD"/>
    <w:rsid w:val="0035571E"/>
    <w:rsid w:val="00355F85"/>
    <w:rsid w:val="00357543"/>
    <w:rsid w:val="00357698"/>
    <w:rsid w:val="00361EA2"/>
    <w:rsid w:val="00363838"/>
    <w:rsid w:val="00366714"/>
    <w:rsid w:val="003731D3"/>
    <w:rsid w:val="00375266"/>
    <w:rsid w:val="00375AB6"/>
    <w:rsid w:val="00377561"/>
    <w:rsid w:val="003805C8"/>
    <w:rsid w:val="003820F8"/>
    <w:rsid w:val="0038460E"/>
    <w:rsid w:val="00384F71"/>
    <w:rsid w:val="00386B09"/>
    <w:rsid w:val="00387D0D"/>
    <w:rsid w:val="0039178C"/>
    <w:rsid w:val="00394565"/>
    <w:rsid w:val="00394780"/>
    <w:rsid w:val="00394AB6"/>
    <w:rsid w:val="003950C8"/>
    <w:rsid w:val="0039777E"/>
    <w:rsid w:val="003A07CE"/>
    <w:rsid w:val="003A0C30"/>
    <w:rsid w:val="003A1CCE"/>
    <w:rsid w:val="003A2A0F"/>
    <w:rsid w:val="003A2FEB"/>
    <w:rsid w:val="003A6F56"/>
    <w:rsid w:val="003A721F"/>
    <w:rsid w:val="003B0708"/>
    <w:rsid w:val="003B08EB"/>
    <w:rsid w:val="003B12E2"/>
    <w:rsid w:val="003B1AA1"/>
    <w:rsid w:val="003B1D73"/>
    <w:rsid w:val="003B1E1D"/>
    <w:rsid w:val="003B2725"/>
    <w:rsid w:val="003B2A6C"/>
    <w:rsid w:val="003B640D"/>
    <w:rsid w:val="003C0BB6"/>
    <w:rsid w:val="003C46D1"/>
    <w:rsid w:val="003C5494"/>
    <w:rsid w:val="003C578C"/>
    <w:rsid w:val="003C71A7"/>
    <w:rsid w:val="003D1B12"/>
    <w:rsid w:val="003D1BB0"/>
    <w:rsid w:val="003D4024"/>
    <w:rsid w:val="003D4E16"/>
    <w:rsid w:val="003D5BE6"/>
    <w:rsid w:val="003D5FF9"/>
    <w:rsid w:val="003E1DE8"/>
    <w:rsid w:val="003E3733"/>
    <w:rsid w:val="003E38A3"/>
    <w:rsid w:val="003F2596"/>
    <w:rsid w:val="003F452D"/>
    <w:rsid w:val="003F4E7B"/>
    <w:rsid w:val="003F733F"/>
    <w:rsid w:val="004017FF"/>
    <w:rsid w:val="00402625"/>
    <w:rsid w:val="004046DD"/>
    <w:rsid w:val="00404B10"/>
    <w:rsid w:val="00404CC6"/>
    <w:rsid w:val="0040756F"/>
    <w:rsid w:val="00412024"/>
    <w:rsid w:val="00413078"/>
    <w:rsid w:val="00417FB1"/>
    <w:rsid w:val="004230B8"/>
    <w:rsid w:val="0042718C"/>
    <w:rsid w:val="00427A00"/>
    <w:rsid w:val="0043677C"/>
    <w:rsid w:val="00436D2B"/>
    <w:rsid w:val="00436E02"/>
    <w:rsid w:val="00436E0F"/>
    <w:rsid w:val="00436EF0"/>
    <w:rsid w:val="00437006"/>
    <w:rsid w:val="00437295"/>
    <w:rsid w:val="004422FA"/>
    <w:rsid w:val="00442E65"/>
    <w:rsid w:val="0044684C"/>
    <w:rsid w:val="00450A57"/>
    <w:rsid w:val="00450CC4"/>
    <w:rsid w:val="00452370"/>
    <w:rsid w:val="004562F7"/>
    <w:rsid w:val="00471099"/>
    <w:rsid w:val="004725B9"/>
    <w:rsid w:val="004746AF"/>
    <w:rsid w:val="004755DE"/>
    <w:rsid w:val="00480372"/>
    <w:rsid w:val="00480C72"/>
    <w:rsid w:val="004827CA"/>
    <w:rsid w:val="00483689"/>
    <w:rsid w:val="0048421E"/>
    <w:rsid w:val="00484BFB"/>
    <w:rsid w:val="00485186"/>
    <w:rsid w:val="004877F0"/>
    <w:rsid w:val="00490064"/>
    <w:rsid w:val="004902D2"/>
    <w:rsid w:val="0049241B"/>
    <w:rsid w:val="00494971"/>
    <w:rsid w:val="004970A3"/>
    <w:rsid w:val="004A1C34"/>
    <w:rsid w:val="004A33EA"/>
    <w:rsid w:val="004A51F0"/>
    <w:rsid w:val="004A57BC"/>
    <w:rsid w:val="004B4830"/>
    <w:rsid w:val="004C0592"/>
    <w:rsid w:val="004C1ABF"/>
    <w:rsid w:val="004C1B09"/>
    <w:rsid w:val="004C31C8"/>
    <w:rsid w:val="004C3E4C"/>
    <w:rsid w:val="004C40D4"/>
    <w:rsid w:val="004D0695"/>
    <w:rsid w:val="004D4FE7"/>
    <w:rsid w:val="004D5168"/>
    <w:rsid w:val="004E16AD"/>
    <w:rsid w:val="004E3BE2"/>
    <w:rsid w:val="004E3C0E"/>
    <w:rsid w:val="004E58FE"/>
    <w:rsid w:val="004E5CFA"/>
    <w:rsid w:val="004E68D9"/>
    <w:rsid w:val="004E6ACA"/>
    <w:rsid w:val="004F0AD4"/>
    <w:rsid w:val="004F0F8B"/>
    <w:rsid w:val="004F2717"/>
    <w:rsid w:val="004F6B02"/>
    <w:rsid w:val="004F7606"/>
    <w:rsid w:val="00500D08"/>
    <w:rsid w:val="00503B8D"/>
    <w:rsid w:val="00510FD2"/>
    <w:rsid w:val="0051545B"/>
    <w:rsid w:val="005176E7"/>
    <w:rsid w:val="00517F6F"/>
    <w:rsid w:val="005211EF"/>
    <w:rsid w:val="00521A65"/>
    <w:rsid w:val="00523713"/>
    <w:rsid w:val="00532F34"/>
    <w:rsid w:val="005350C2"/>
    <w:rsid w:val="005400A9"/>
    <w:rsid w:val="00542F92"/>
    <w:rsid w:val="00546907"/>
    <w:rsid w:val="00546FB6"/>
    <w:rsid w:val="005512F8"/>
    <w:rsid w:val="005526EC"/>
    <w:rsid w:val="0055295D"/>
    <w:rsid w:val="0055480F"/>
    <w:rsid w:val="00555538"/>
    <w:rsid w:val="005563E5"/>
    <w:rsid w:val="00556C76"/>
    <w:rsid w:val="0055773E"/>
    <w:rsid w:val="00557FA9"/>
    <w:rsid w:val="00560F43"/>
    <w:rsid w:val="00561E3C"/>
    <w:rsid w:val="005625BB"/>
    <w:rsid w:val="005644E7"/>
    <w:rsid w:val="0056474C"/>
    <w:rsid w:val="005648E6"/>
    <w:rsid w:val="0057355D"/>
    <w:rsid w:val="005746AD"/>
    <w:rsid w:val="00576DDE"/>
    <w:rsid w:val="005772E8"/>
    <w:rsid w:val="00577C60"/>
    <w:rsid w:val="0058050D"/>
    <w:rsid w:val="00580751"/>
    <w:rsid w:val="00583049"/>
    <w:rsid w:val="005851CA"/>
    <w:rsid w:val="0058647D"/>
    <w:rsid w:val="005919B7"/>
    <w:rsid w:val="00595FE3"/>
    <w:rsid w:val="00596687"/>
    <w:rsid w:val="0059785F"/>
    <w:rsid w:val="00597882"/>
    <w:rsid w:val="005A0C4C"/>
    <w:rsid w:val="005A25C2"/>
    <w:rsid w:val="005A4592"/>
    <w:rsid w:val="005B23C1"/>
    <w:rsid w:val="005B27FC"/>
    <w:rsid w:val="005C0B46"/>
    <w:rsid w:val="005C0CFB"/>
    <w:rsid w:val="005C257D"/>
    <w:rsid w:val="005C3EED"/>
    <w:rsid w:val="005C4009"/>
    <w:rsid w:val="005C4AB7"/>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6B0F"/>
    <w:rsid w:val="005F6B3B"/>
    <w:rsid w:val="005F7216"/>
    <w:rsid w:val="00600AFC"/>
    <w:rsid w:val="00601654"/>
    <w:rsid w:val="0060379B"/>
    <w:rsid w:val="006049D9"/>
    <w:rsid w:val="0060686E"/>
    <w:rsid w:val="006073E4"/>
    <w:rsid w:val="00610694"/>
    <w:rsid w:val="00611E7F"/>
    <w:rsid w:val="00612312"/>
    <w:rsid w:val="006129DB"/>
    <w:rsid w:val="00613983"/>
    <w:rsid w:val="00613AA3"/>
    <w:rsid w:val="006165A3"/>
    <w:rsid w:val="006209E3"/>
    <w:rsid w:val="006230F7"/>
    <w:rsid w:val="00623969"/>
    <w:rsid w:val="00624A8C"/>
    <w:rsid w:val="0062600E"/>
    <w:rsid w:val="00626C30"/>
    <w:rsid w:val="00626FD0"/>
    <w:rsid w:val="0063042D"/>
    <w:rsid w:val="00633B58"/>
    <w:rsid w:val="00635EAD"/>
    <w:rsid w:val="0063753E"/>
    <w:rsid w:val="00637D17"/>
    <w:rsid w:val="00640605"/>
    <w:rsid w:val="00642E8A"/>
    <w:rsid w:val="00643A6C"/>
    <w:rsid w:val="006517AF"/>
    <w:rsid w:val="00651823"/>
    <w:rsid w:val="0065194F"/>
    <w:rsid w:val="00653978"/>
    <w:rsid w:val="00654976"/>
    <w:rsid w:val="00655BD5"/>
    <w:rsid w:val="00656578"/>
    <w:rsid w:val="00656743"/>
    <w:rsid w:val="00661478"/>
    <w:rsid w:val="0066357D"/>
    <w:rsid w:val="006648D2"/>
    <w:rsid w:val="006669E7"/>
    <w:rsid w:val="006710D4"/>
    <w:rsid w:val="00682C0C"/>
    <w:rsid w:val="00682D54"/>
    <w:rsid w:val="006843BC"/>
    <w:rsid w:val="00684DB7"/>
    <w:rsid w:val="006852A9"/>
    <w:rsid w:val="00685D1B"/>
    <w:rsid w:val="00687755"/>
    <w:rsid w:val="0068789F"/>
    <w:rsid w:val="00691600"/>
    <w:rsid w:val="00692724"/>
    <w:rsid w:val="006928EF"/>
    <w:rsid w:val="00692E26"/>
    <w:rsid w:val="00693214"/>
    <w:rsid w:val="006961CE"/>
    <w:rsid w:val="006968F8"/>
    <w:rsid w:val="00697C17"/>
    <w:rsid w:val="006A5072"/>
    <w:rsid w:val="006A5968"/>
    <w:rsid w:val="006A5F59"/>
    <w:rsid w:val="006A6A30"/>
    <w:rsid w:val="006A7892"/>
    <w:rsid w:val="006B1C9F"/>
    <w:rsid w:val="006B2E21"/>
    <w:rsid w:val="006B406E"/>
    <w:rsid w:val="006B59B8"/>
    <w:rsid w:val="006C0B28"/>
    <w:rsid w:val="006C0F45"/>
    <w:rsid w:val="006C1D3D"/>
    <w:rsid w:val="006C3290"/>
    <w:rsid w:val="006C3727"/>
    <w:rsid w:val="006C4A33"/>
    <w:rsid w:val="006C6B45"/>
    <w:rsid w:val="006C7342"/>
    <w:rsid w:val="006C7EA8"/>
    <w:rsid w:val="006D04B3"/>
    <w:rsid w:val="006D36FE"/>
    <w:rsid w:val="006D3B47"/>
    <w:rsid w:val="006D4D7D"/>
    <w:rsid w:val="006D6A78"/>
    <w:rsid w:val="006D76F2"/>
    <w:rsid w:val="006E20FE"/>
    <w:rsid w:val="006E3143"/>
    <w:rsid w:val="006E4459"/>
    <w:rsid w:val="006E6147"/>
    <w:rsid w:val="006F1668"/>
    <w:rsid w:val="006F3589"/>
    <w:rsid w:val="006F5AA6"/>
    <w:rsid w:val="00701B36"/>
    <w:rsid w:val="00702B2B"/>
    <w:rsid w:val="00703890"/>
    <w:rsid w:val="00704596"/>
    <w:rsid w:val="00704793"/>
    <w:rsid w:val="00704E70"/>
    <w:rsid w:val="00707A2B"/>
    <w:rsid w:val="00707D37"/>
    <w:rsid w:val="0071004C"/>
    <w:rsid w:val="007111E6"/>
    <w:rsid w:val="00712AF3"/>
    <w:rsid w:val="00714E93"/>
    <w:rsid w:val="0071546A"/>
    <w:rsid w:val="00715B32"/>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46D10"/>
    <w:rsid w:val="007505CC"/>
    <w:rsid w:val="00750F00"/>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2B28"/>
    <w:rsid w:val="00773B9C"/>
    <w:rsid w:val="007838B0"/>
    <w:rsid w:val="00783A68"/>
    <w:rsid w:val="00784285"/>
    <w:rsid w:val="0078434F"/>
    <w:rsid w:val="00784A07"/>
    <w:rsid w:val="00785389"/>
    <w:rsid w:val="00786A57"/>
    <w:rsid w:val="007923C9"/>
    <w:rsid w:val="00793460"/>
    <w:rsid w:val="00794385"/>
    <w:rsid w:val="00795718"/>
    <w:rsid w:val="0079709D"/>
    <w:rsid w:val="00797833"/>
    <w:rsid w:val="007A0C63"/>
    <w:rsid w:val="007A1EAD"/>
    <w:rsid w:val="007A7128"/>
    <w:rsid w:val="007B13F5"/>
    <w:rsid w:val="007B1778"/>
    <w:rsid w:val="007C436A"/>
    <w:rsid w:val="007C43DE"/>
    <w:rsid w:val="007C4D21"/>
    <w:rsid w:val="007C5AD2"/>
    <w:rsid w:val="007C6E94"/>
    <w:rsid w:val="007D093B"/>
    <w:rsid w:val="007D22CF"/>
    <w:rsid w:val="007D22F2"/>
    <w:rsid w:val="007D3F01"/>
    <w:rsid w:val="007D4180"/>
    <w:rsid w:val="007D537D"/>
    <w:rsid w:val="007D7748"/>
    <w:rsid w:val="007E071E"/>
    <w:rsid w:val="007E229C"/>
    <w:rsid w:val="007E4023"/>
    <w:rsid w:val="007E56A9"/>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E1F"/>
    <w:rsid w:val="00814039"/>
    <w:rsid w:val="00814D47"/>
    <w:rsid w:val="00814D51"/>
    <w:rsid w:val="00822616"/>
    <w:rsid w:val="00822FB0"/>
    <w:rsid w:val="00823115"/>
    <w:rsid w:val="008248FF"/>
    <w:rsid w:val="0083157D"/>
    <w:rsid w:val="0083182F"/>
    <w:rsid w:val="00832346"/>
    <w:rsid w:val="00832E9B"/>
    <w:rsid w:val="00833999"/>
    <w:rsid w:val="008347A4"/>
    <w:rsid w:val="00837357"/>
    <w:rsid w:val="0084044E"/>
    <w:rsid w:val="0084062E"/>
    <w:rsid w:val="0085212F"/>
    <w:rsid w:val="008521EA"/>
    <w:rsid w:val="00854080"/>
    <w:rsid w:val="00861E3F"/>
    <w:rsid w:val="0086539F"/>
    <w:rsid w:val="008678D5"/>
    <w:rsid w:val="00872087"/>
    <w:rsid w:val="00872D74"/>
    <w:rsid w:val="0087350F"/>
    <w:rsid w:val="00886F5E"/>
    <w:rsid w:val="008875D2"/>
    <w:rsid w:val="00890A5F"/>
    <w:rsid w:val="008947F2"/>
    <w:rsid w:val="00894F78"/>
    <w:rsid w:val="00897023"/>
    <w:rsid w:val="008A1253"/>
    <w:rsid w:val="008A38E1"/>
    <w:rsid w:val="008A4EA5"/>
    <w:rsid w:val="008A5746"/>
    <w:rsid w:val="008A64E9"/>
    <w:rsid w:val="008A6F93"/>
    <w:rsid w:val="008A7D53"/>
    <w:rsid w:val="008B0FC6"/>
    <w:rsid w:val="008B1870"/>
    <w:rsid w:val="008B1DCD"/>
    <w:rsid w:val="008B3EA7"/>
    <w:rsid w:val="008B558B"/>
    <w:rsid w:val="008C0558"/>
    <w:rsid w:val="008C05AF"/>
    <w:rsid w:val="008C0AD6"/>
    <w:rsid w:val="008C1F88"/>
    <w:rsid w:val="008C2506"/>
    <w:rsid w:val="008C3968"/>
    <w:rsid w:val="008C3998"/>
    <w:rsid w:val="008C7F93"/>
    <w:rsid w:val="008D0B20"/>
    <w:rsid w:val="008D0E61"/>
    <w:rsid w:val="008D20E6"/>
    <w:rsid w:val="008D535B"/>
    <w:rsid w:val="008D66BC"/>
    <w:rsid w:val="008D7B56"/>
    <w:rsid w:val="008E0437"/>
    <w:rsid w:val="008E3E72"/>
    <w:rsid w:val="008E559B"/>
    <w:rsid w:val="008E5C49"/>
    <w:rsid w:val="008E6C1A"/>
    <w:rsid w:val="008E7F8A"/>
    <w:rsid w:val="008F3856"/>
    <w:rsid w:val="008F71A6"/>
    <w:rsid w:val="00902801"/>
    <w:rsid w:val="009107B5"/>
    <w:rsid w:val="0091099C"/>
    <w:rsid w:val="00911DDD"/>
    <w:rsid w:val="00912AAC"/>
    <w:rsid w:val="00913171"/>
    <w:rsid w:val="0091327E"/>
    <w:rsid w:val="009135BD"/>
    <w:rsid w:val="00914FBD"/>
    <w:rsid w:val="009163DC"/>
    <w:rsid w:val="0092019D"/>
    <w:rsid w:val="00920BEA"/>
    <w:rsid w:val="009245E6"/>
    <w:rsid w:val="00925771"/>
    <w:rsid w:val="009273E1"/>
    <w:rsid w:val="00931192"/>
    <w:rsid w:val="00931E7A"/>
    <w:rsid w:val="00932114"/>
    <w:rsid w:val="00933CF5"/>
    <w:rsid w:val="009370C3"/>
    <w:rsid w:val="0093763C"/>
    <w:rsid w:val="00941F90"/>
    <w:rsid w:val="00943292"/>
    <w:rsid w:val="00946192"/>
    <w:rsid w:val="009477B0"/>
    <w:rsid w:val="00950BAF"/>
    <w:rsid w:val="00952CAE"/>
    <w:rsid w:val="00953F45"/>
    <w:rsid w:val="009540CC"/>
    <w:rsid w:val="00954976"/>
    <w:rsid w:val="00954F10"/>
    <w:rsid w:val="009560FF"/>
    <w:rsid w:val="00957759"/>
    <w:rsid w:val="0096091E"/>
    <w:rsid w:val="00960E96"/>
    <w:rsid w:val="0096336C"/>
    <w:rsid w:val="00963B0A"/>
    <w:rsid w:val="00963F54"/>
    <w:rsid w:val="00964DD4"/>
    <w:rsid w:val="009676E3"/>
    <w:rsid w:val="009676F3"/>
    <w:rsid w:val="009700F6"/>
    <w:rsid w:val="0097099E"/>
    <w:rsid w:val="00972B1C"/>
    <w:rsid w:val="009770E4"/>
    <w:rsid w:val="00977148"/>
    <w:rsid w:val="00977FBA"/>
    <w:rsid w:val="00982DDE"/>
    <w:rsid w:val="00990E24"/>
    <w:rsid w:val="00992172"/>
    <w:rsid w:val="00995F36"/>
    <w:rsid w:val="00997403"/>
    <w:rsid w:val="00997B6F"/>
    <w:rsid w:val="00997F2E"/>
    <w:rsid w:val="009A136C"/>
    <w:rsid w:val="009A2000"/>
    <w:rsid w:val="009A31C9"/>
    <w:rsid w:val="009A3931"/>
    <w:rsid w:val="009A671F"/>
    <w:rsid w:val="009A6FFF"/>
    <w:rsid w:val="009B3295"/>
    <w:rsid w:val="009B3602"/>
    <w:rsid w:val="009B39AB"/>
    <w:rsid w:val="009B4507"/>
    <w:rsid w:val="009B4933"/>
    <w:rsid w:val="009B50B7"/>
    <w:rsid w:val="009B66B7"/>
    <w:rsid w:val="009C06D4"/>
    <w:rsid w:val="009C153C"/>
    <w:rsid w:val="009C39DE"/>
    <w:rsid w:val="009C6CB5"/>
    <w:rsid w:val="009C7485"/>
    <w:rsid w:val="009C799B"/>
    <w:rsid w:val="009D1ADE"/>
    <w:rsid w:val="009D1BD8"/>
    <w:rsid w:val="009D2117"/>
    <w:rsid w:val="009D254F"/>
    <w:rsid w:val="009D2FAA"/>
    <w:rsid w:val="009D73E7"/>
    <w:rsid w:val="009E09CA"/>
    <w:rsid w:val="009E25E8"/>
    <w:rsid w:val="009E38FB"/>
    <w:rsid w:val="009E3A27"/>
    <w:rsid w:val="009E4C44"/>
    <w:rsid w:val="009E4EEC"/>
    <w:rsid w:val="009E719C"/>
    <w:rsid w:val="009E754E"/>
    <w:rsid w:val="009E7E05"/>
    <w:rsid w:val="009F204F"/>
    <w:rsid w:val="009F38D6"/>
    <w:rsid w:val="009F49A7"/>
    <w:rsid w:val="009F7119"/>
    <w:rsid w:val="009F763B"/>
    <w:rsid w:val="00A00049"/>
    <w:rsid w:val="00A0028A"/>
    <w:rsid w:val="00A016EB"/>
    <w:rsid w:val="00A0192D"/>
    <w:rsid w:val="00A01C37"/>
    <w:rsid w:val="00A0326A"/>
    <w:rsid w:val="00A048BA"/>
    <w:rsid w:val="00A050A3"/>
    <w:rsid w:val="00A05945"/>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602E"/>
    <w:rsid w:val="00A26516"/>
    <w:rsid w:val="00A267B3"/>
    <w:rsid w:val="00A36DCB"/>
    <w:rsid w:val="00A41C7B"/>
    <w:rsid w:val="00A4230A"/>
    <w:rsid w:val="00A426A3"/>
    <w:rsid w:val="00A44229"/>
    <w:rsid w:val="00A44E95"/>
    <w:rsid w:val="00A50D92"/>
    <w:rsid w:val="00A5105C"/>
    <w:rsid w:val="00A513D4"/>
    <w:rsid w:val="00A5236E"/>
    <w:rsid w:val="00A53B02"/>
    <w:rsid w:val="00A5597F"/>
    <w:rsid w:val="00A56ABA"/>
    <w:rsid w:val="00A60BD8"/>
    <w:rsid w:val="00A60FE2"/>
    <w:rsid w:val="00A62859"/>
    <w:rsid w:val="00A64C98"/>
    <w:rsid w:val="00A64CD9"/>
    <w:rsid w:val="00A66FC5"/>
    <w:rsid w:val="00A67EDB"/>
    <w:rsid w:val="00A73014"/>
    <w:rsid w:val="00A73937"/>
    <w:rsid w:val="00A73DDE"/>
    <w:rsid w:val="00A77C78"/>
    <w:rsid w:val="00A77EB7"/>
    <w:rsid w:val="00A819EA"/>
    <w:rsid w:val="00A82278"/>
    <w:rsid w:val="00A82D74"/>
    <w:rsid w:val="00A83343"/>
    <w:rsid w:val="00A84A1F"/>
    <w:rsid w:val="00A87A52"/>
    <w:rsid w:val="00A91741"/>
    <w:rsid w:val="00A9188E"/>
    <w:rsid w:val="00A934F6"/>
    <w:rsid w:val="00A9389B"/>
    <w:rsid w:val="00A93B76"/>
    <w:rsid w:val="00A96621"/>
    <w:rsid w:val="00A96E53"/>
    <w:rsid w:val="00A97E25"/>
    <w:rsid w:val="00AA0252"/>
    <w:rsid w:val="00AA0313"/>
    <w:rsid w:val="00AA2B51"/>
    <w:rsid w:val="00AA3872"/>
    <w:rsid w:val="00AA680D"/>
    <w:rsid w:val="00AA6E06"/>
    <w:rsid w:val="00AA74FF"/>
    <w:rsid w:val="00AA758B"/>
    <w:rsid w:val="00AC0090"/>
    <w:rsid w:val="00AC09E1"/>
    <w:rsid w:val="00AC2814"/>
    <w:rsid w:val="00AC3692"/>
    <w:rsid w:val="00AC3CEB"/>
    <w:rsid w:val="00AC46AA"/>
    <w:rsid w:val="00AC7BEB"/>
    <w:rsid w:val="00AD1339"/>
    <w:rsid w:val="00AD2340"/>
    <w:rsid w:val="00AD31A6"/>
    <w:rsid w:val="00AD72A5"/>
    <w:rsid w:val="00AE0D0D"/>
    <w:rsid w:val="00AE1511"/>
    <w:rsid w:val="00AE4782"/>
    <w:rsid w:val="00AE47EE"/>
    <w:rsid w:val="00AE666D"/>
    <w:rsid w:val="00AE7A4E"/>
    <w:rsid w:val="00AF2503"/>
    <w:rsid w:val="00AF2FC5"/>
    <w:rsid w:val="00AF6C51"/>
    <w:rsid w:val="00AF7531"/>
    <w:rsid w:val="00B003BA"/>
    <w:rsid w:val="00B02123"/>
    <w:rsid w:val="00B02944"/>
    <w:rsid w:val="00B033DB"/>
    <w:rsid w:val="00B064C4"/>
    <w:rsid w:val="00B079A4"/>
    <w:rsid w:val="00B1336D"/>
    <w:rsid w:val="00B13BF2"/>
    <w:rsid w:val="00B13D05"/>
    <w:rsid w:val="00B1621E"/>
    <w:rsid w:val="00B1761D"/>
    <w:rsid w:val="00B2042B"/>
    <w:rsid w:val="00B22C0D"/>
    <w:rsid w:val="00B24F4D"/>
    <w:rsid w:val="00B35119"/>
    <w:rsid w:val="00B36C88"/>
    <w:rsid w:val="00B37370"/>
    <w:rsid w:val="00B37FE4"/>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C7A"/>
    <w:rsid w:val="00B60E85"/>
    <w:rsid w:val="00B64D30"/>
    <w:rsid w:val="00B66476"/>
    <w:rsid w:val="00B66C1E"/>
    <w:rsid w:val="00B66DD7"/>
    <w:rsid w:val="00B71555"/>
    <w:rsid w:val="00B715B5"/>
    <w:rsid w:val="00B7452A"/>
    <w:rsid w:val="00B750B0"/>
    <w:rsid w:val="00B7514B"/>
    <w:rsid w:val="00B765DD"/>
    <w:rsid w:val="00B77C7E"/>
    <w:rsid w:val="00B803EB"/>
    <w:rsid w:val="00B81FE1"/>
    <w:rsid w:val="00B90EF0"/>
    <w:rsid w:val="00B91C5C"/>
    <w:rsid w:val="00B92665"/>
    <w:rsid w:val="00B92FA7"/>
    <w:rsid w:val="00B9427D"/>
    <w:rsid w:val="00B9735D"/>
    <w:rsid w:val="00BA2EA2"/>
    <w:rsid w:val="00BA35B6"/>
    <w:rsid w:val="00BA3D59"/>
    <w:rsid w:val="00BA5D53"/>
    <w:rsid w:val="00BB15D9"/>
    <w:rsid w:val="00BB2BF5"/>
    <w:rsid w:val="00BB35D6"/>
    <w:rsid w:val="00BB5AD6"/>
    <w:rsid w:val="00BC0D77"/>
    <w:rsid w:val="00BC3EB0"/>
    <w:rsid w:val="00BC7413"/>
    <w:rsid w:val="00BD090A"/>
    <w:rsid w:val="00BD2A52"/>
    <w:rsid w:val="00BD2CDB"/>
    <w:rsid w:val="00BD4E2D"/>
    <w:rsid w:val="00BD60D9"/>
    <w:rsid w:val="00BE09AB"/>
    <w:rsid w:val="00BE3D2E"/>
    <w:rsid w:val="00BF10E8"/>
    <w:rsid w:val="00BF13C1"/>
    <w:rsid w:val="00BF20E8"/>
    <w:rsid w:val="00BF5FFF"/>
    <w:rsid w:val="00BF7E73"/>
    <w:rsid w:val="00C009B1"/>
    <w:rsid w:val="00C015AB"/>
    <w:rsid w:val="00C03435"/>
    <w:rsid w:val="00C03687"/>
    <w:rsid w:val="00C044A7"/>
    <w:rsid w:val="00C045E1"/>
    <w:rsid w:val="00C06F24"/>
    <w:rsid w:val="00C16A71"/>
    <w:rsid w:val="00C20D89"/>
    <w:rsid w:val="00C2410C"/>
    <w:rsid w:val="00C24B7D"/>
    <w:rsid w:val="00C25644"/>
    <w:rsid w:val="00C25E0B"/>
    <w:rsid w:val="00C27A3A"/>
    <w:rsid w:val="00C30AD5"/>
    <w:rsid w:val="00C30C1E"/>
    <w:rsid w:val="00C31873"/>
    <w:rsid w:val="00C31D91"/>
    <w:rsid w:val="00C339BB"/>
    <w:rsid w:val="00C34377"/>
    <w:rsid w:val="00C36244"/>
    <w:rsid w:val="00C369BB"/>
    <w:rsid w:val="00C40EE2"/>
    <w:rsid w:val="00C434DC"/>
    <w:rsid w:val="00C45479"/>
    <w:rsid w:val="00C45AFB"/>
    <w:rsid w:val="00C45D2B"/>
    <w:rsid w:val="00C4661B"/>
    <w:rsid w:val="00C46F45"/>
    <w:rsid w:val="00C548EB"/>
    <w:rsid w:val="00C55D29"/>
    <w:rsid w:val="00C564CD"/>
    <w:rsid w:val="00C566E1"/>
    <w:rsid w:val="00C57157"/>
    <w:rsid w:val="00C57167"/>
    <w:rsid w:val="00C613D3"/>
    <w:rsid w:val="00C61FF5"/>
    <w:rsid w:val="00C66255"/>
    <w:rsid w:val="00C67020"/>
    <w:rsid w:val="00C70C89"/>
    <w:rsid w:val="00C728C7"/>
    <w:rsid w:val="00C72A8E"/>
    <w:rsid w:val="00C74047"/>
    <w:rsid w:val="00C7525A"/>
    <w:rsid w:val="00C75E8E"/>
    <w:rsid w:val="00C7685D"/>
    <w:rsid w:val="00C76CA3"/>
    <w:rsid w:val="00C76F11"/>
    <w:rsid w:val="00C7706B"/>
    <w:rsid w:val="00C803CC"/>
    <w:rsid w:val="00C8163C"/>
    <w:rsid w:val="00C82EE2"/>
    <w:rsid w:val="00C830A8"/>
    <w:rsid w:val="00C8350F"/>
    <w:rsid w:val="00C84C65"/>
    <w:rsid w:val="00C85CDA"/>
    <w:rsid w:val="00C860F7"/>
    <w:rsid w:val="00C86DF8"/>
    <w:rsid w:val="00C879DA"/>
    <w:rsid w:val="00C87F14"/>
    <w:rsid w:val="00C94B7A"/>
    <w:rsid w:val="00C961DC"/>
    <w:rsid w:val="00C96649"/>
    <w:rsid w:val="00C96A80"/>
    <w:rsid w:val="00C9732F"/>
    <w:rsid w:val="00CA0863"/>
    <w:rsid w:val="00CA0F5F"/>
    <w:rsid w:val="00CA1449"/>
    <w:rsid w:val="00CB4000"/>
    <w:rsid w:val="00CB5926"/>
    <w:rsid w:val="00CB59B9"/>
    <w:rsid w:val="00CB676A"/>
    <w:rsid w:val="00CC2509"/>
    <w:rsid w:val="00CC42B3"/>
    <w:rsid w:val="00CC7B74"/>
    <w:rsid w:val="00CD1820"/>
    <w:rsid w:val="00CD2C9D"/>
    <w:rsid w:val="00CD516E"/>
    <w:rsid w:val="00CD5FC8"/>
    <w:rsid w:val="00CE2AA7"/>
    <w:rsid w:val="00CE3390"/>
    <w:rsid w:val="00CE607B"/>
    <w:rsid w:val="00CE619F"/>
    <w:rsid w:val="00CE7301"/>
    <w:rsid w:val="00CF07EE"/>
    <w:rsid w:val="00CF10F5"/>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4FC9"/>
    <w:rsid w:val="00D1719B"/>
    <w:rsid w:val="00D17528"/>
    <w:rsid w:val="00D24DD9"/>
    <w:rsid w:val="00D272C0"/>
    <w:rsid w:val="00D3047E"/>
    <w:rsid w:val="00D30C1D"/>
    <w:rsid w:val="00D31278"/>
    <w:rsid w:val="00D33219"/>
    <w:rsid w:val="00D340F0"/>
    <w:rsid w:val="00D349C6"/>
    <w:rsid w:val="00D41339"/>
    <w:rsid w:val="00D42E86"/>
    <w:rsid w:val="00D43449"/>
    <w:rsid w:val="00D441BD"/>
    <w:rsid w:val="00D4667B"/>
    <w:rsid w:val="00D46682"/>
    <w:rsid w:val="00D50D72"/>
    <w:rsid w:val="00D52686"/>
    <w:rsid w:val="00D5355A"/>
    <w:rsid w:val="00D5581B"/>
    <w:rsid w:val="00D578E5"/>
    <w:rsid w:val="00D62C68"/>
    <w:rsid w:val="00D62E51"/>
    <w:rsid w:val="00D639A0"/>
    <w:rsid w:val="00D64690"/>
    <w:rsid w:val="00D65AB6"/>
    <w:rsid w:val="00D66B7D"/>
    <w:rsid w:val="00D7218E"/>
    <w:rsid w:val="00D721B8"/>
    <w:rsid w:val="00D74C39"/>
    <w:rsid w:val="00D752E7"/>
    <w:rsid w:val="00D76AAC"/>
    <w:rsid w:val="00D8029D"/>
    <w:rsid w:val="00D82240"/>
    <w:rsid w:val="00D84F64"/>
    <w:rsid w:val="00D85220"/>
    <w:rsid w:val="00D858DF"/>
    <w:rsid w:val="00D87C6C"/>
    <w:rsid w:val="00D9088A"/>
    <w:rsid w:val="00D92C1A"/>
    <w:rsid w:val="00D94DC5"/>
    <w:rsid w:val="00DA0B20"/>
    <w:rsid w:val="00DA19B7"/>
    <w:rsid w:val="00DA391B"/>
    <w:rsid w:val="00DA3DE5"/>
    <w:rsid w:val="00DB3373"/>
    <w:rsid w:val="00DB6BF9"/>
    <w:rsid w:val="00DC21B7"/>
    <w:rsid w:val="00DC62E2"/>
    <w:rsid w:val="00DC6976"/>
    <w:rsid w:val="00DC6C1D"/>
    <w:rsid w:val="00DD172D"/>
    <w:rsid w:val="00DD3AB2"/>
    <w:rsid w:val="00DD40A8"/>
    <w:rsid w:val="00DD4D52"/>
    <w:rsid w:val="00DD7487"/>
    <w:rsid w:val="00DE4A46"/>
    <w:rsid w:val="00DE64A5"/>
    <w:rsid w:val="00DE6C10"/>
    <w:rsid w:val="00DE717B"/>
    <w:rsid w:val="00DE7E11"/>
    <w:rsid w:val="00DF210D"/>
    <w:rsid w:val="00DF35CC"/>
    <w:rsid w:val="00DF4B8A"/>
    <w:rsid w:val="00DF5CBE"/>
    <w:rsid w:val="00DF5D01"/>
    <w:rsid w:val="00DF65FB"/>
    <w:rsid w:val="00E00DAA"/>
    <w:rsid w:val="00E011A4"/>
    <w:rsid w:val="00E01389"/>
    <w:rsid w:val="00E01C4A"/>
    <w:rsid w:val="00E02481"/>
    <w:rsid w:val="00E05146"/>
    <w:rsid w:val="00E1599E"/>
    <w:rsid w:val="00E21B54"/>
    <w:rsid w:val="00E2263D"/>
    <w:rsid w:val="00E233B0"/>
    <w:rsid w:val="00E24BE1"/>
    <w:rsid w:val="00E26B8D"/>
    <w:rsid w:val="00E27BED"/>
    <w:rsid w:val="00E31AF7"/>
    <w:rsid w:val="00E33BCD"/>
    <w:rsid w:val="00E344E8"/>
    <w:rsid w:val="00E36716"/>
    <w:rsid w:val="00E37A9C"/>
    <w:rsid w:val="00E37D88"/>
    <w:rsid w:val="00E40E75"/>
    <w:rsid w:val="00E4212A"/>
    <w:rsid w:val="00E4291A"/>
    <w:rsid w:val="00E429A7"/>
    <w:rsid w:val="00E44811"/>
    <w:rsid w:val="00E47646"/>
    <w:rsid w:val="00E50F34"/>
    <w:rsid w:val="00E510FF"/>
    <w:rsid w:val="00E51667"/>
    <w:rsid w:val="00E54911"/>
    <w:rsid w:val="00E54E49"/>
    <w:rsid w:val="00E55177"/>
    <w:rsid w:val="00E5725B"/>
    <w:rsid w:val="00E60D4D"/>
    <w:rsid w:val="00E616D6"/>
    <w:rsid w:val="00E638CB"/>
    <w:rsid w:val="00E6647E"/>
    <w:rsid w:val="00E66763"/>
    <w:rsid w:val="00E71A47"/>
    <w:rsid w:val="00E72808"/>
    <w:rsid w:val="00E736E1"/>
    <w:rsid w:val="00E74DA4"/>
    <w:rsid w:val="00E7713D"/>
    <w:rsid w:val="00E77B84"/>
    <w:rsid w:val="00E808C9"/>
    <w:rsid w:val="00E86381"/>
    <w:rsid w:val="00E915B6"/>
    <w:rsid w:val="00E978FD"/>
    <w:rsid w:val="00E97E5E"/>
    <w:rsid w:val="00EA07DE"/>
    <w:rsid w:val="00EA0F82"/>
    <w:rsid w:val="00EA5D75"/>
    <w:rsid w:val="00EB01CD"/>
    <w:rsid w:val="00EB07FF"/>
    <w:rsid w:val="00EB240E"/>
    <w:rsid w:val="00EB4393"/>
    <w:rsid w:val="00EB4AB0"/>
    <w:rsid w:val="00EB70DA"/>
    <w:rsid w:val="00EB74EE"/>
    <w:rsid w:val="00EC01C7"/>
    <w:rsid w:val="00EC0EED"/>
    <w:rsid w:val="00EC41C9"/>
    <w:rsid w:val="00EC429F"/>
    <w:rsid w:val="00ED0D04"/>
    <w:rsid w:val="00ED23F4"/>
    <w:rsid w:val="00ED29E8"/>
    <w:rsid w:val="00ED4331"/>
    <w:rsid w:val="00ED50FD"/>
    <w:rsid w:val="00EE7F8E"/>
    <w:rsid w:val="00EF03F9"/>
    <w:rsid w:val="00EF04C2"/>
    <w:rsid w:val="00EF0F73"/>
    <w:rsid w:val="00EF1267"/>
    <w:rsid w:val="00EF3FF1"/>
    <w:rsid w:val="00EF5448"/>
    <w:rsid w:val="00EF5B72"/>
    <w:rsid w:val="00F0121C"/>
    <w:rsid w:val="00F01616"/>
    <w:rsid w:val="00F04235"/>
    <w:rsid w:val="00F06697"/>
    <w:rsid w:val="00F066D3"/>
    <w:rsid w:val="00F10CFB"/>
    <w:rsid w:val="00F11847"/>
    <w:rsid w:val="00F1184A"/>
    <w:rsid w:val="00F1555E"/>
    <w:rsid w:val="00F1623D"/>
    <w:rsid w:val="00F20D24"/>
    <w:rsid w:val="00F21E22"/>
    <w:rsid w:val="00F22792"/>
    <w:rsid w:val="00F22797"/>
    <w:rsid w:val="00F25302"/>
    <w:rsid w:val="00F2599D"/>
    <w:rsid w:val="00F27E20"/>
    <w:rsid w:val="00F335D0"/>
    <w:rsid w:val="00F341E0"/>
    <w:rsid w:val="00F34F73"/>
    <w:rsid w:val="00F35221"/>
    <w:rsid w:val="00F35F52"/>
    <w:rsid w:val="00F366ED"/>
    <w:rsid w:val="00F36AE3"/>
    <w:rsid w:val="00F37774"/>
    <w:rsid w:val="00F41ACF"/>
    <w:rsid w:val="00F4242A"/>
    <w:rsid w:val="00F44827"/>
    <w:rsid w:val="00F44C4F"/>
    <w:rsid w:val="00F46153"/>
    <w:rsid w:val="00F501BA"/>
    <w:rsid w:val="00F5268F"/>
    <w:rsid w:val="00F545D3"/>
    <w:rsid w:val="00F54921"/>
    <w:rsid w:val="00F54BC7"/>
    <w:rsid w:val="00F54E75"/>
    <w:rsid w:val="00F55385"/>
    <w:rsid w:val="00F57869"/>
    <w:rsid w:val="00F65422"/>
    <w:rsid w:val="00F666B6"/>
    <w:rsid w:val="00F66EDE"/>
    <w:rsid w:val="00F67B80"/>
    <w:rsid w:val="00F67FC6"/>
    <w:rsid w:val="00F7217D"/>
    <w:rsid w:val="00F727E7"/>
    <w:rsid w:val="00F756BC"/>
    <w:rsid w:val="00F75E71"/>
    <w:rsid w:val="00F76C67"/>
    <w:rsid w:val="00F8186A"/>
    <w:rsid w:val="00F818B7"/>
    <w:rsid w:val="00F823E6"/>
    <w:rsid w:val="00F83064"/>
    <w:rsid w:val="00F84705"/>
    <w:rsid w:val="00F84ABB"/>
    <w:rsid w:val="00F85E7D"/>
    <w:rsid w:val="00F86C04"/>
    <w:rsid w:val="00F91F3E"/>
    <w:rsid w:val="00F92AFD"/>
    <w:rsid w:val="00F935AB"/>
    <w:rsid w:val="00F93810"/>
    <w:rsid w:val="00F94104"/>
    <w:rsid w:val="00FA0D59"/>
    <w:rsid w:val="00FA0E80"/>
    <w:rsid w:val="00FA1258"/>
    <w:rsid w:val="00FA1C71"/>
    <w:rsid w:val="00FA20F8"/>
    <w:rsid w:val="00FA615A"/>
    <w:rsid w:val="00FA7EB3"/>
    <w:rsid w:val="00FB399E"/>
    <w:rsid w:val="00FB6836"/>
    <w:rsid w:val="00FC18BB"/>
    <w:rsid w:val="00FC19D3"/>
    <w:rsid w:val="00FC46B7"/>
    <w:rsid w:val="00FC5E57"/>
    <w:rsid w:val="00FC69CB"/>
    <w:rsid w:val="00FD1FDF"/>
    <w:rsid w:val="00FD2F6D"/>
    <w:rsid w:val="00FD7568"/>
    <w:rsid w:val="00FD7611"/>
    <w:rsid w:val="00FD7A30"/>
    <w:rsid w:val="00FD7D44"/>
    <w:rsid w:val="00FE07D0"/>
    <w:rsid w:val="00FE3C8D"/>
    <w:rsid w:val="00FF05BE"/>
    <w:rsid w:val="00FF0EE5"/>
    <w:rsid w:val="00FF2F52"/>
    <w:rsid w:val="00FF4901"/>
    <w:rsid w:val="00FF52F9"/>
    <w:rsid w:val="00FF5C8D"/>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8B387D3B-9536-4BF2-A63A-90C78490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zione@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eronafiere.it" TargetMode="External"/><Relationship Id="rId5" Type="http://schemas.openxmlformats.org/officeDocument/2006/relationships/styles" Target="styles.xml"/><Relationship Id="rId10" Type="http://schemas.openxmlformats.org/officeDocument/2006/relationships/hyperlink" Target="mailto:pressoffice@veronafiere.it" TargetMode="External"/><Relationship Id="rId4" Type="http://schemas.openxmlformats.org/officeDocument/2006/relationships/numbering" Target="numbering.xml"/><Relationship Id="rId9" Type="http://schemas.openxmlformats.org/officeDocument/2006/relationships/hyperlink" Target="http://www.vinitaly.co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Benny Lonardi</cp:lastModifiedBy>
  <cp:revision>76</cp:revision>
  <cp:lastPrinted>2025-11-05T05:24:00Z</cp:lastPrinted>
  <dcterms:created xsi:type="dcterms:W3CDTF">2026-01-30T08:36:00Z</dcterms:created>
  <dcterms:modified xsi:type="dcterms:W3CDTF">2026-04-11T15:48:00Z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